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17183" w14:textId="77777777" w:rsidR="006605CC" w:rsidRPr="006B35F7" w:rsidRDefault="006605CC" w:rsidP="006605CC">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val="en-US"/>
        </w:rPr>
        <w:drawing>
          <wp:anchor distT="0" distB="0" distL="114300" distR="114300" simplePos="0" relativeHeight="251659264" behindDoc="0" locked="0" layoutInCell="1" allowOverlap="1" wp14:anchorId="44847CED" wp14:editId="29B96392">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64778925" w14:textId="77777777" w:rsidR="006605CC" w:rsidRPr="006B35F7" w:rsidRDefault="006605CC" w:rsidP="006605CC">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B</w:t>
      </w:r>
    </w:p>
    <w:p w14:paraId="58D52BA1" w14:textId="77777777" w:rsidR="006605CC" w:rsidRPr="006B35F7" w:rsidRDefault="006605CC" w:rsidP="00660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Mangal" w:hint="cs"/>
          <w:b/>
          <w:bCs/>
          <w:color w:val="000000" w:themeColor="text1"/>
          <w:u w:val="single"/>
          <w:cs/>
          <w:lang w:val="en-US" w:bidi="hi-IN"/>
        </w:rPr>
        <w:t>वित्तीयबोली</w:t>
      </w:r>
    </w:p>
    <w:p w14:paraId="73D5BF39" w14:textId="177839EF" w:rsidR="002B1C6C" w:rsidRPr="00E54DE7" w:rsidRDefault="002B1C6C" w:rsidP="002B1C6C">
      <w:pPr>
        <w:spacing w:after="0" w:afterAutospacing="0" w:line="160" w:lineRule="atLeast"/>
        <w:ind w:right="-279"/>
        <w:jc w:val="center"/>
        <w:rPr>
          <w:rFonts w:asciiTheme="minorHAnsi" w:eastAsia="Arial" w:hAnsiTheme="minorHAnsi" w:cstheme="minorHAnsi"/>
          <w:b/>
          <w:color w:val="000000" w:themeColor="text1"/>
        </w:rPr>
      </w:pPr>
      <w:bookmarkStart w:id="0" w:name="_Hlk168165831"/>
      <w:r>
        <w:rPr>
          <w:rFonts w:asciiTheme="minorHAnsi" w:eastAsia="Arial" w:hAnsiTheme="minorHAnsi" w:cstheme="minorHAnsi"/>
          <w:b/>
          <w:color w:val="000000" w:themeColor="text1"/>
        </w:rPr>
        <w:t>Providing and fixing Workstations at DIT Building, Belapur, Navi Mumbai.</w:t>
      </w:r>
    </w:p>
    <w:p w14:paraId="04F79B81" w14:textId="0058F8E7" w:rsidR="006605CC" w:rsidRPr="00E54DE7" w:rsidRDefault="006605CC" w:rsidP="006605CC">
      <w:pPr>
        <w:spacing w:after="0" w:afterAutospacing="0" w:line="160" w:lineRule="atLeast"/>
        <w:ind w:right="-279"/>
        <w:jc w:val="both"/>
        <w:rPr>
          <w:rFonts w:asciiTheme="minorHAnsi" w:eastAsia="Arial" w:hAnsiTheme="minorHAnsi" w:cstheme="minorHAnsi"/>
          <w:b/>
          <w:color w:val="000000" w:themeColor="text1"/>
        </w:rPr>
      </w:pPr>
    </w:p>
    <w:tbl>
      <w:tblPr>
        <w:tblStyle w:val="TableGrid"/>
        <w:tblW w:w="5720" w:type="pct"/>
        <w:tblInd w:w="-714" w:type="dxa"/>
        <w:tblLook w:val="04A0" w:firstRow="1" w:lastRow="0" w:firstColumn="1" w:lastColumn="0" w:noHBand="0" w:noVBand="1"/>
      </w:tblPr>
      <w:tblGrid>
        <w:gridCol w:w="5229"/>
        <w:gridCol w:w="5526"/>
      </w:tblGrid>
      <w:tr w:rsidR="006605CC" w14:paraId="0EADF020" w14:textId="77777777" w:rsidTr="00C82F7A">
        <w:tc>
          <w:tcPr>
            <w:tcW w:w="2431" w:type="pct"/>
            <w:tcBorders>
              <w:top w:val="single" w:sz="4" w:space="0" w:color="auto"/>
              <w:left w:val="single" w:sz="4" w:space="0" w:color="auto"/>
              <w:bottom w:val="single" w:sz="4" w:space="0" w:color="auto"/>
              <w:right w:val="single" w:sz="4" w:space="0" w:color="auto"/>
            </w:tcBorders>
            <w:hideMark/>
          </w:tcPr>
          <w:p w14:paraId="2A155970" w14:textId="77777777" w:rsidR="006605CC" w:rsidRDefault="006605CC" w:rsidP="00C82F7A">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1014F2A9" w14:textId="417FE118" w:rsidR="006605CC" w:rsidRDefault="00FA0CE2" w:rsidP="009A5D00">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29</w:t>
            </w:r>
            <w:r w:rsidR="006605CC">
              <w:rPr>
                <w:rFonts w:asciiTheme="minorHAnsi" w:eastAsia="Arial" w:hAnsiTheme="minorHAnsi" w:cstheme="minorHAnsi"/>
                <w:color w:val="000000" w:themeColor="text1"/>
                <w:highlight w:val="yellow"/>
                <w:lang w:val="en-US"/>
              </w:rPr>
              <w:t>-</w:t>
            </w:r>
            <w:r w:rsidR="00E54DE7">
              <w:rPr>
                <w:rFonts w:asciiTheme="minorHAnsi" w:eastAsia="Arial" w:hAnsiTheme="minorHAnsi" w:cstheme="minorHAnsi"/>
                <w:color w:val="000000" w:themeColor="text1"/>
                <w:highlight w:val="yellow"/>
                <w:lang w:val="en-US"/>
              </w:rPr>
              <w:t>0</w:t>
            </w:r>
            <w:r>
              <w:rPr>
                <w:rFonts w:asciiTheme="minorHAnsi" w:eastAsia="Arial" w:hAnsiTheme="minorHAnsi" w:cstheme="minorHAnsi"/>
                <w:color w:val="000000" w:themeColor="text1"/>
                <w:highlight w:val="yellow"/>
                <w:lang w:val="en-US"/>
              </w:rPr>
              <w:t>7</w:t>
            </w:r>
            <w:r w:rsidR="006605CC">
              <w:rPr>
                <w:rFonts w:asciiTheme="minorHAnsi" w:eastAsia="Arial" w:hAnsiTheme="minorHAnsi" w:cstheme="minorHAnsi"/>
                <w:color w:val="000000" w:themeColor="text1"/>
                <w:highlight w:val="yellow"/>
                <w:lang w:val="en-US"/>
              </w:rPr>
              <w:t>-202</w:t>
            </w:r>
            <w:r w:rsidR="00E54DE7">
              <w:rPr>
                <w:rFonts w:asciiTheme="minorHAnsi" w:eastAsia="Arial" w:hAnsiTheme="minorHAnsi" w:cstheme="minorHAnsi"/>
                <w:color w:val="000000" w:themeColor="text1"/>
                <w:highlight w:val="yellow"/>
                <w:lang w:val="en-US"/>
              </w:rPr>
              <w:t>5</w:t>
            </w:r>
          </w:p>
        </w:tc>
      </w:tr>
      <w:tr w:rsidR="006605CC" w14:paraId="5E9305ED" w14:textId="77777777" w:rsidTr="00C82F7A">
        <w:tc>
          <w:tcPr>
            <w:tcW w:w="2431" w:type="pct"/>
            <w:tcBorders>
              <w:top w:val="single" w:sz="4" w:space="0" w:color="auto"/>
              <w:left w:val="single" w:sz="4" w:space="0" w:color="auto"/>
              <w:bottom w:val="single" w:sz="4" w:space="0" w:color="auto"/>
              <w:right w:val="single" w:sz="4" w:space="0" w:color="auto"/>
            </w:tcBorders>
            <w:hideMark/>
          </w:tcPr>
          <w:p w14:paraId="41E1ADFA" w14:textId="77777777" w:rsidR="006605CC" w:rsidRDefault="006605CC" w:rsidP="00C82F7A">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09DC2C10" w14:textId="6F08D6F5" w:rsidR="006605CC" w:rsidRDefault="00FA0CE2" w:rsidP="009A5D00">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w:t>
            </w:r>
            <w:r w:rsidR="00E61CBE">
              <w:rPr>
                <w:rFonts w:asciiTheme="minorHAnsi" w:eastAsia="Arial" w:hAnsiTheme="minorHAnsi" w:cstheme="minorHAnsi"/>
                <w:color w:val="000000" w:themeColor="text1"/>
                <w:highlight w:val="yellow"/>
                <w:lang w:val="en-US"/>
              </w:rPr>
              <w:t>8</w:t>
            </w:r>
            <w:r w:rsidR="006605CC">
              <w:rPr>
                <w:rFonts w:asciiTheme="minorHAnsi" w:eastAsia="Arial" w:hAnsiTheme="minorHAnsi" w:cstheme="minorHAnsi"/>
                <w:color w:val="000000" w:themeColor="text1"/>
                <w:highlight w:val="yellow"/>
                <w:lang w:val="en-US"/>
              </w:rPr>
              <w:t>-0</w:t>
            </w:r>
            <w:r>
              <w:rPr>
                <w:rFonts w:asciiTheme="minorHAnsi" w:eastAsia="Arial" w:hAnsiTheme="minorHAnsi" w:cstheme="minorHAnsi"/>
                <w:color w:val="000000" w:themeColor="text1"/>
                <w:highlight w:val="yellow"/>
                <w:lang w:val="en-US"/>
              </w:rPr>
              <w:t>8</w:t>
            </w:r>
            <w:r w:rsidR="006605CC">
              <w:rPr>
                <w:rFonts w:asciiTheme="minorHAnsi" w:eastAsia="Arial" w:hAnsiTheme="minorHAnsi" w:cstheme="minorHAnsi"/>
                <w:color w:val="000000" w:themeColor="text1"/>
                <w:highlight w:val="yellow"/>
                <w:lang w:val="en-US"/>
              </w:rPr>
              <w:t>-2025 by 15:00Hrs</w:t>
            </w:r>
          </w:p>
        </w:tc>
      </w:tr>
      <w:tr w:rsidR="006605CC" w14:paraId="736CFF77" w14:textId="77777777" w:rsidTr="00C82F7A">
        <w:tc>
          <w:tcPr>
            <w:tcW w:w="2431" w:type="pct"/>
            <w:tcBorders>
              <w:top w:val="single" w:sz="4" w:space="0" w:color="auto"/>
              <w:left w:val="single" w:sz="4" w:space="0" w:color="auto"/>
              <w:bottom w:val="single" w:sz="4" w:space="0" w:color="auto"/>
              <w:right w:val="single" w:sz="4" w:space="0" w:color="auto"/>
            </w:tcBorders>
            <w:hideMark/>
          </w:tcPr>
          <w:p w14:paraId="49574411" w14:textId="77777777" w:rsidR="006605CC" w:rsidRDefault="006605CC" w:rsidP="00C82F7A">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33DB1A64" w14:textId="36A498F9" w:rsidR="006605CC" w:rsidRDefault="006605CC" w:rsidP="00C82F7A">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w:t>
            </w:r>
            <w:r w:rsidR="005231DF">
              <w:rPr>
                <w:rFonts w:asciiTheme="minorHAnsi" w:eastAsia="Arial" w:hAnsiTheme="minorHAnsi" w:cstheme="minorHAnsi"/>
                <w:color w:val="000000" w:themeColor="text1"/>
                <w:lang w:val="en-US"/>
              </w:rPr>
              <w:t>1</w:t>
            </w:r>
            <w:r w:rsidR="00E61CBE">
              <w:rPr>
                <w:rFonts w:asciiTheme="minorHAnsi" w:eastAsia="Arial" w:hAnsiTheme="minorHAnsi" w:cstheme="minorHAnsi"/>
                <w:color w:val="000000" w:themeColor="text1"/>
                <w:lang w:val="en-US"/>
              </w:rPr>
              <w:t>9</w:t>
            </w:r>
            <w:r w:rsidR="009A5D00">
              <w:rPr>
                <w:rFonts w:asciiTheme="minorHAnsi" w:eastAsia="Arial" w:hAnsiTheme="minorHAnsi" w:cstheme="minorHAnsi"/>
                <w:color w:val="000000" w:themeColor="text1"/>
                <w:highlight w:val="yellow"/>
                <w:lang w:val="en-US"/>
              </w:rPr>
              <w:t>-0</w:t>
            </w:r>
            <w:r w:rsidR="00FA0CE2">
              <w:rPr>
                <w:rFonts w:asciiTheme="minorHAnsi" w:eastAsia="Arial" w:hAnsiTheme="minorHAnsi" w:cstheme="minorHAnsi"/>
                <w:color w:val="000000" w:themeColor="text1"/>
                <w:highlight w:val="yellow"/>
                <w:lang w:val="en-US"/>
              </w:rPr>
              <w:t>8</w:t>
            </w:r>
            <w:r w:rsidR="009A5D00">
              <w:rPr>
                <w:rFonts w:asciiTheme="minorHAnsi" w:eastAsia="Arial" w:hAnsiTheme="minorHAnsi" w:cstheme="minorHAnsi"/>
                <w:color w:val="000000" w:themeColor="text1"/>
                <w:highlight w:val="yellow"/>
                <w:lang w:val="en-US"/>
              </w:rPr>
              <w:t>-2025</w:t>
            </w:r>
          </w:p>
          <w:p w14:paraId="77903C7A" w14:textId="77777777" w:rsidR="006605CC" w:rsidRDefault="006605CC" w:rsidP="00C82F7A">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6605CC" w14:paraId="3F94FCE4" w14:textId="77777777" w:rsidTr="00C82F7A">
        <w:tc>
          <w:tcPr>
            <w:tcW w:w="2431" w:type="pct"/>
            <w:tcBorders>
              <w:top w:val="single" w:sz="4" w:space="0" w:color="auto"/>
              <w:left w:val="single" w:sz="4" w:space="0" w:color="auto"/>
              <w:bottom w:val="single" w:sz="4" w:space="0" w:color="auto"/>
              <w:right w:val="single" w:sz="4" w:space="0" w:color="auto"/>
            </w:tcBorders>
            <w:hideMark/>
          </w:tcPr>
          <w:p w14:paraId="37916ED8" w14:textId="77777777" w:rsidR="006605CC" w:rsidRDefault="006605CC" w:rsidP="00C82F7A">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61561C9F" w14:textId="2F7820D4" w:rsidR="006605CC" w:rsidRDefault="006605CC" w:rsidP="00C82F7A">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sidR="00FA0CE2">
              <w:rPr>
                <w:rFonts w:asciiTheme="minorHAnsi" w:eastAsia="Arial" w:hAnsiTheme="minorHAnsi" w:cs="Mangal"/>
                <w:color w:val="000000" w:themeColor="text1"/>
                <w:lang w:val="en-US" w:bidi="hi-IN"/>
              </w:rPr>
              <w:t>6</w:t>
            </w:r>
            <w:r>
              <w:rPr>
                <w:rFonts w:asciiTheme="minorHAnsi" w:eastAsia="Arial" w:hAnsiTheme="minorHAnsi" w:cstheme="minorHAnsi"/>
                <w:color w:val="000000" w:themeColor="text1"/>
                <w:lang w:val="en-US" w:bidi="hi-IN"/>
              </w:rPr>
              <w:t>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sidR="00FA0CE2">
              <w:rPr>
                <w:rFonts w:asciiTheme="minorHAnsi" w:eastAsia="Arial" w:hAnsiTheme="minorHAnsi" w:cstheme="minorHAnsi"/>
                <w:color w:val="000000" w:themeColor="text1"/>
                <w:lang w:val="en-US" w:bidi="hi-IN"/>
              </w:rPr>
              <w:t>6</w:t>
            </w:r>
            <w:r>
              <w:rPr>
                <w:rFonts w:asciiTheme="minorHAnsi" w:eastAsia="Arial" w:hAnsiTheme="minorHAnsi" w:cstheme="minorHAnsi"/>
                <w:color w:val="000000" w:themeColor="text1"/>
                <w:lang w:val="en-US"/>
              </w:rPr>
              <w:t>0 days from award of Work Order</w:t>
            </w:r>
          </w:p>
        </w:tc>
      </w:tr>
      <w:tr w:rsidR="006605CC" w14:paraId="016B5B1D" w14:textId="77777777" w:rsidTr="00C82F7A">
        <w:tc>
          <w:tcPr>
            <w:tcW w:w="2431" w:type="pct"/>
            <w:tcBorders>
              <w:top w:val="single" w:sz="4" w:space="0" w:color="auto"/>
              <w:left w:val="single" w:sz="4" w:space="0" w:color="auto"/>
              <w:bottom w:val="single" w:sz="4" w:space="0" w:color="auto"/>
              <w:right w:val="single" w:sz="4" w:space="0" w:color="auto"/>
            </w:tcBorders>
            <w:hideMark/>
          </w:tcPr>
          <w:p w14:paraId="51B69DB4" w14:textId="77777777" w:rsidR="006605CC" w:rsidRDefault="006605CC" w:rsidP="00C82F7A">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65CCEB4A" w14:textId="53A35D05" w:rsidR="006605CC" w:rsidRDefault="006605CC" w:rsidP="009A5D00">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w:t>
            </w:r>
            <w:r w:rsidR="00FA0CE2">
              <w:rPr>
                <w:rFonts w:asciiTheme="minorHAnsi" w:eastAsia="Arial" w:hAnsiTheme="minorHAnsi" w:cstheme="minorHAnsi"/>
                <w:b/>
                <w:bCs/>
                <w:color w:val="000000" w:themeColor="text1"/>
                <w:highlight w:val="yellow"/>
                <w:lang w:val="en-US" w:bidi="hi-IN"/>
              </w:rPr>
              <w:t>40</w:t>
            </w:r>
            <w:r>
              <w:rPr>
                <w:rFonts w:asciiTheme="minorHAnsi" w:eastAsia="Arial" w:hAnsiTheme="minorHAnsi" w:cstheme="minorHAnsi"/>
                <w:b/>
                <w:bCs/>
                <w:color w:val="000000" w:themeColor="text1"/>
                <w:highlight w:val="yellow"/>
                <w:lang w:val="en-US" w:bidi="hi-IN"/>
              </w:rPr>
              <w:t>, 000.00</w:t>
            </w:r>
            <w:r>
              <w:rPr>
                <w:rFonts w:asciiTheme="minorHAnsi" w:eastAsia="Arial" w:hAnsiTheme="minorHAnsi" w:cstheme="minorHAnsi"/>
                <w:b/>
                <w:bCs/>
                <w:color w:val="000000" w:themeColor="text1"/>
                <w:lang w:val="en-US" w:bidi="hi-IN"/>
              </w:rPr>
              <w:t xml:space="preserve"> (</w:t>
            </w:r>
            <w:r w:rsidR="00DD046A">
              <w:rPr>
                <w:rFonts w:asciiTheme="minorHAnsi" w:eastAsia="Arial" w:hAnsiTheme="minorHAnsi" w:cstheme="minorHAnsi"/>
                <w:b/>
                <w:bCs/>
                <w:color w:val="000000" w:themeColor="text1"/>
                <w:lang w:val="en-US" w:bidi="hi-IN"/>
              </w:rPr>
              <w:t xml:space="preserve">Rupees </w:t>
            </w:r>
            <w:r w:rsidR="009A5D00">
              <w:rPr>
                <w:rFonts w:asciiTheme="minorHAnsi" w:eastAsia="Arial" w:hAnsiTheme="minorHAnsi" w:cstheme="minorHAnsi"/>
                <w:b/>
                <w:bCs/>
                <w:color w:val="000000" w:themeColor="text1"/>
                <w:lang w:val="en-US" w:bidi="hi-IN"/>
              </w:rPr>
              <w:t>Thirty</w:t>
            </w:r>
            <w:r w:rsidR="00DD046A">
              <w:rPr>
                <w:rFonts w:asciiTheme="minorHAnsi" w:eastAsia="Arial" w:hAnsiTheme="minorHAnsi" w:cstheme="minorHAnsi"/>
                <w:b/>
                <w:bCs/>
                <w:color w:val="000000" w:themeColor="text1"/>
                <w:lang w:val="en-US" w:bidi="hi-IN"/>
              </w:rPr>
              <w:t xml:space="preserve"> Thousand </w:t>
            </w:r>
            <w:r>
              <w:rPr>
                <w:rFonts w:asciiTheme="minorHAnsi" w:eastAsia="Arial" w:hAnsiTheme="minorHAnsi" w:cstheme="minorHAnsi"/>
                <w:b/>
                <w:bCs/>
                <w:color w:val="000000" w:themeColor="text1"/>
                <w:lang w:val="en-US" w:bidi="hi-IN"/>
              </w:rPr>
              <w:t>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6605CC" w14:paraId="0A58FC8A" w14:textId="77777777" w:rsidTr="00C82F7A">
        <w:tc>
          <w:tcPr>
            <w:tcW w:w="2431" w:type="pct"/>
            <w:tcBorders>
              <w:top w:val="single" w:sz="4" w:space="0" w:color="auto"/>
              <w:left w:val="single" w:sz="4" w:space="0" w:color="auto"/>
              <w:bottom w:val="single" w:sz="4" w:space="0" w:color="auto"/>
              <w:right w:val="single" w:sz="4" w:space="0" w:color="auto"/>
            </w:tcBorders>
            <w:hideMark/>
          </w:tcPr>
          <w:p w14:paraId="0E932A3A" w14:textId="77777777" w:rsidR="006605CC" w:rsidRDefault="006605CC" w:rsidP="00C82F7A">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3EC79983" w14:textId="3A22A098" w:rsidR="006605CC" w:rsidRDefault="00202BFE" w:rsidP="00C82F7A">
            <w:pPr>
              <w:spacing w:after="0" w:afterAutospacing="0" w:line="120" w:lineRule="atLeast"/>
              <w:ind w:right="30"/>
              <w:rPr>
                <w:rFonts w:asciiTheme="minorHAnsi" w:eastAsia="Arial" w:hAnsiTheme="minorHAnsi" w:cstheme="minorHAnsi"/>
                <w:b/>
                <w:color w:val="000000" w:themeColor="text1"/>
                <w:lang w:val="en-US"/>
              </w:rPr>
            </w:pPr>
            <w:r w:rsidRPr="008366F5">
              <w:rPr>
                <w:rFonts w:eastAsia="Times New Roman"/>
                <w:lang w:val="en-US"/>
              </w:rPr>
              <w:t xml:space="preserve">The application fee of Rs. </w:t>
            </w:r>
            <w:r>
              <w:rPr>
                <w:rFonts w:eastAsia="Times New Roman"/>
                <w:lang w:val="en-US"/>
              </w:rPr>
              <w:t>2</w:t>
            </w:r>
            <w:r w:rsidRPr="008366F5">
              <w:rPr>
                <w:rFonts w:eastAsia="Times New Roman"/>
                <w:lang w:val="en-US"/>
              </w:rPr>
              <w:t xml:space="preserve">,000.00 each shall be deposited at </w:t>
            </w:r>
            <w:r w:rsidRPr="008366F5">
              <w:rPr>
                <w:rFonts w:eastAsia="Arial"/>
                <w:color w:val="000000"/>
                <w:lang w:val="en-US"/>
              </w:rPr>
              <w:t>AC NO:</w:t>
            </w:r>
            <w:r w:rsidRPr="008366F5">
              <w:rPr>
                <w:rFonts w:eastAsia="Arial"/>
                <w:bCs/>
                <w:color w:val="000000"/>
                <w:lang w:val="en-US"/>
              </w:rPr>
              <w:t xml:space="preserve"> 1122845035</w:t>
            </w:r>
            <w:r w:rsidRPr="008366F5">
              <w:rPr>
                <w:rFonts w:eastAsia="Arial"/>
                <w:color w:val="000000"/>
                <w:lang w:val="en-US"/>
              </w:rPr>
              <w:t xml:space="preserve">, IFSC: </w:t>
            </w:r>
            <w:r w:rsidRPr="008366F5">
              <w:rPr>
                <w:rFonts w:eastAsia="Arial"/>
                <w:bCs/>
                <w:color w:val="000000"/>
                <w:lang w:val="en-US"/>
              </w:rPr>
              <w:t xml:space="preserve">CBIN0281067, Central Bank of India Nariman Point Branch, Mumbai and the corresponding UTR to be </w:t>
            </w:r>
            <w:r>
              <w:rPr>
                <w:rFonts w:eastAsia="Arial"/>
                <w:bCs/>
                <w:color w:val="000000"/>
                <w:lang w:val="en-US"/>
              </w:rPr>
              <w:t>enclosed</w:t>
            </w:r>
            <w:r w:rsidRPr="008366F5">
              <w:rPr>
                <w:rFonts w:eastAsia="Arial"/>
                <w:bCs/>
                <w:color w:val="000000"/>
                <w:lang w:val="en-US"/>
              </w:rPr>
              <w:t xml:space="preserve"> along with the application.</w:t>
            </w:r>
          </w:p>
        </w:tc>
      </w:tr>
      <w:tr w:rsidR="006605CC" w14:paraId="5BF175EE" w14:textId="77777777" w:rsidTr="00C82F7A">
        <w:tc>
          <w:tcPr>
            <w:tcW w:w="5000" w:type="pct"/>
            <w:gridSpan w:val="2"/>
            <w:tcBorders>
              <w:top w:val="single" w:sz="4" w:space="0" w:color="auto"/>
              <w:left w:val="single" w:sz="4" w:space="0" w:color="auto"/>
              <w:bottom w:val="single" w:sz="4" w:space="0" w:color="auto"/>
              <w:right w:val="single" w:sz="4" w:space="0" w:color="auto"/>
            </w:tcBorders>
            <w:hideMark/>
          </w:tcPr>
          <w:p w14:paraId="6EA21AF7" w14:textId="77777777" w:rsidR="006605CC" w:rsidRDefault="006605CC" w:rsidP="00C82F7A">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6605CC" w14:paraId="1C4AAB29" w14:textId="77777777" w:rsidTr="00C82F7A">
        <w:tc>
          <w:tcPr>
            <w:tcW w:w="2431" w:type="pct"/>
            <w:tcBorders>
              <w:top w:val="single" w:sz="4" w:space="0" w:color="auto"/>
              <w:left w:val="single" w:sz="4" w:space="0" w:color="auto"/>
              <w:bottom w:val="single" w:sz="4" w:space="0" w:color="auto"/>
              <w:right w:val="single" w:sz="4" w:space="0" w:color="auto"/>
            </w:tcBorders>
            <w:hideMark/>
          </w:tcPr>
          <w:p w14:paraId="59462392" w14:textId="77777777" w:rsidR="006605CC" w:rsidRDefault="006605CC" w:rsidP="00C82F7A">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72CF7865" w14:textId="77777777" w:rsidR="006605CC" w:rsidRDefault="006605CC" w:rsidP="00C82F7A">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6605CC" w14:paraId="46116962" w14:textId="77777777" w:rsidTr="00C82F7A">
        <w:tc>
          <w:tcPr>
            <w:tcW w:w="2431" w:type="pct"/>
            <w:tcBorders>
              <w:top w:val="single" w:sz="4" w:space="0" w:color="auto"/>
              <w:left w:val="single" w:sz="4" w:space="0" w:color="auto"/>
              <w:bottom w:val="single" w:sz="4" w:space="0" w:color="auto"/>
              <w:right w:val="single" w:sz="4" w:space="0" w:color="auto"/>
            </w:tcBorders>
            <w:hideMark/>
          </w:tcPr>
          <w:p w14:paraId="77951018" w14:textId="77777777" w:rsidR="006605CC" w:rsidRDefault="006605CC" w:rsidP="00C82F7A">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2C975E82" w14:textId="77777777" w:rsidR="006605CC" w:rsidRDefault="006605CC" w:rsidP="00C82F7A">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6605CC" w14:paraId="4377137E" w14:textId="77777777" w:rsidTr="00C82F7A">
        <w:trPr>
          <w:trHeight w:val="464"/>
        </w:trPr>
        <w:tc>
          <w:tcPr>
            <w:tcW w:w="2431" w:type="pct"/>
            <w:tcBorders>
              <w:top w:val="single" w:sz="4" w:space="0" w:color="auto"/>
              <w:left w:val="single" w:sz="4" w:space="0" w:color="auto"/>
              <w:bottom w:val="single" w:sz="4" w:space="0" w:color="auto"/>
              <w:right w:val="single" w:sz="4" w:space="0" w:color="auto"/>
            </w:tcBorders>
            <w:hideMark/>
          </w:tcPr>
          <w:p w14:paraId="2504AB5F" w14:textId="77777777" w:rsidR="006605CC" w:rsidRDefault="006605CC" w:rsidP="00C82F7A">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0D52FB15" w14:textId="66F6F648" w:rsidR="006605CC" w:rsidRDefault="005231DF" w:rsidP="00C82F7A">
            <w:pPr>
              <w:autoSpaceDE w:val="0"/>
              <w:autoSpaceDN w:val="0"/>
              <w:adjustRightInd w:val="0"/>
              <w:spacing w:afterAutospacing="0"/>
              <w:contextualSpacing/>
              <w:rPr>
                <w:rFonts w:asciiTheme="minorHAnsi" w:eastAsia="Calibri" w:hAnsiTheme="minorHAnsi" w:cstheme="minorHAnsi"/>
                <w:lang w:val="en-US" w:bidi="hi-IN"/>
              </w:rPr>
            </w:pPr>
            <w:r>
              <w:t>cmcivilco@centralbank.co.in</w:t>
            </w:r>
          </w:p>
        </w:tc>
      </w:tr>
      <w:tr w:rsidR="006605CC" w14:paraId="4761DA5C" w14:textId="77777777" w:rsidTr="00C82F7A">
        <w:tc>
          <w:tcPr>
            <w:tcW w:w="2431" w:type="pct"/>
            <w:tcBorders>
              <w:top w:val="single" w:sz="4" w:space="0" w:color="auto"/>
              <w:left w:val="single" w:sz="4" w:space="0" w:color="auto"/>
              <w:bottom w:val="single" w:sz="4" w:space="0" w:color="auto"/>
              <w:right w:val="single" w:sz="4" w:space="0" w:color="auto"/>
            </w:tcBorders>
          </w:tcPr>
          <w:p w14:paraId="4A33B1D3" w14:textId="77777777" w:rsidR="006605CC" w:rsidRDefault="006605CC" w:rsidP="00C82F7A">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3C39B874" w14:textId="77777777" w:rsidR="006605CC" w:rsidRDefault="006605CC" w:rsidP="00C82F7A">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39042F4A" w14:textId="77777777" w:rsidR="006605CC" w:rsidRDefault="005231DF" w:rsidP="005231DF">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 xml:space="preserve">Mr. Nilesh </w:t>
            </w:r>
            <w:proofErr w:type="spellStart"/>
            <w:r>
              <w:rPr>
                <w:rFonts w:asciiTheme="minorHAnsi" w:eastAsia="Calibri" w:hAnsiTheme="minorHAnsi" w:cstheme="minorHAnsi"/>
                <w:lang w:val="en-US" w:bidi="hi-IN"/>
              </w:rPr>
              <w:t>Haldhar</w:t>
            </w:r>
            <w:proofErr w:type="spellEnd"/>
            <w:r>
              <w:rPr>
                <w:rFonts w:asciiTheme="minorHAnsi" w:eastAsia="Calibri" w:hAnsiTheme="minorHAnsi" w:cstheme="minorHAnsi"/>
                <w:lang w:val="en-US" w:bidi="hi-IN"/>
              </w:rPr>
              <w:t xml:space="preserve"> ( Chief Manager- Civil Engineer)</w:t>
            </w:r>
          </w:p>
          <w:p w14:paraId="169403C8" w14:textId="33594C8D" w:rsidR="005231DF" w:rsidRDefault="005231DF" w:rsidP="005231DF">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hAnsiTheme="minorHAnsi" w:cstheme="minorHAnsi"/>
                <w:color w:val="000000" w:themeColor="text1"/>
                <w:highlight w:val="yellow"/>
                <w:lang w:val="en-US"/>
              </w:rPr>
              <w:t>022-66387897, 9909914091</w:t>
            </w:r>
          </w:p>
        </w:tc>
      </w:tr>
      <w:tr w:rsidR="006605CC" w14:paraId="68AC17D8" w14:textId="77777777" w:rsidTr="00C82F7A">
        <w:tc>
          <w:tcPr>
            <w:tcW w:w="2431" w:type="pct"/>
            <w:tcBorders>
              <w:top w:val="single" w:sz="4" w:space="0" w:color="auto"/>
              <w:left w:val="single" w:sz="4" w:space="0" w:color="auto"/>
              <w:bottom w:val="single" w:sz="4" w:space="0" w:color="auto"/>
              <w:right w:val="single" w:sz="4" w:space="0" w:color="auto"/>
            </w:tcBorders>
          </w:tcPr>
          <w:p w14:paraId="1002D8F0" w14:textId="77777777" w:rsidR="006605CC" w:rsidRPr="00AA07AD" w:rsidRDefault="006605CC" w:rsidP="00C82F7A">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584916AC" w14:textId="5EBC8ABA" w:rsidR="006605CC" w:rsidRPr="00AA07AD" w:rsidRDefault="006605CC" w:rsidP="00C82F7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 xml:space="preserve">Tenders to be submitted only </w:t>
            </w:r>
            <w:r w:rsidR="007114D5" w:rsidRPr="00AA07AD">
              <w:rPr>
                <w:rFonts w:asciiTheme="minorHAnsi" w:eastAsia="Calibri" w:hAnsiTheme="minorHAnsi" w:cstheme="minorHAnsi"/>
                <w:b/>
                <w:bCs/>
                <w:highlight w:val="yellow"/>
                <w:lang w:bidi="hi-IN"/>
              </w:rPr>
              <w:t>o</w:t>
            </w:r>
            <w:r w:rsidR="007114D5">
              <w:rPr>
                <w:rFonts w:asciiTheme="minorHAnsi" w:eastAsia="Calibri" w:hAnsiTheme="minorHAnsi" w:cstheme="minorHAnsi"/>
                <w:b/>
                <w:bCs/>
                <w:highlight w:val="yellow"/>
                <w:lang w:bidi="hi-IN"/>
              </w:rPr>
              <w:t>ff</w:t>
            </w:r>
            <w:r w:rsidR="007114D5" w:rsidRPr="00AA07AD">
              <w:rPr>
                <w:rFonts w:asciiTheme="minorHAnsi" w:eastAsia="Calibri" w:hAnsiTheme="minorHAnsi" w:cstheme="minorHAnsi"/>
                <w:b/>
                <w:bCs/>
                <w:highlight w:val="yellow"/>
                <w:lang w:bidi="hi-IN"/>
              </w:rPr>
              <w:t>-line</w:t>
            </w:r>
            <w:r w:rsidRPr="00AA07AD">
              <w:rPr>
                <w:rFonts w:asciiTheme="minorHAnsi" w:eastAsia="Calibri" w:hAnsiTheme="minorHAnsi" w:cstheme="minorHAnsi"/>
                <w:b/>
                <w:bCs/>
                <w:highlight w:val="yellow"/>
                <w:lang w:bidi="hi-IN"/>
              </w:rPr>
              <w:t xml:space="preserve"> at</w:t>
            </w:r>
            <w:r w:rsidR="005231DF">
              <w:rPr>
                <w:rFonts w:asciiTheme="minorHAnsi" w:eastAsia="Calibri" w:hAnsiTheme="minorHAnsi" w:cstheme="minorHAnsi"/>
                <w:b/>
                <w:bCs/>
                <w:highlight w:val="yellow"/>
                <w:lang w:bidi="hi-IN"/>
              </w:rPr>
              <w:t>:</w:t>
            </w:r>
          </w:p>
          <w:p w14:paraId="06F7BA20" w14:textId="32E56A97" w:rsidR="006605CC" w:rsidRPr="00AA07AD" w:rsidRDefault="005231DF" w:rsidP="00C82F7A">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r>
              <w:rPr>
                <w:rFonts w:asciiTheme="minorHAnsi" w:eastAsia="Calibri" w:hAnsiTheme="minorHAnsi" w:cstheme="minorHAnsi"/>
                <w:highlight w:val="yellow"/>
                <w:lang w:val="en-US" w:bidi="hi-IN"/>
              </w:rPr>
              <w:t>16</w:t>
            </w:r>
            <w:r w:rsidRPr="005231DF">
              <w:rPr>
                <w:rFonts w:asciiTheme="minorHAnsi" w:eastAsia="Calibri" w:hAnsiTheme="minorHAnsi" w:cstheme="minorHAnsi"/>
                <w:highlight w:val="yellow"/>
                <w:vertAlign w:val="superscript"/>
                <w:lang w:val="en-US" w:bidi="hi-IN"/>
              </w:rPr>
              <w:t>th</w:t>
            </w:r>
            <w:r>
              <w:rPr>
                <w:rFonts w:asciiTheme="minorHAnsi" w:eastAsia="Calibri" w:hAnsiTheme="minorHAnsi" w:cstheme="minorHAnsi"/>
                <w:highlight w:val="yellow"/>
                <w:lang w:val="en-US" w:bidi="hi-IN"/>
              </w:rPr>
              <w:t xml:space="preserve"> floor, Central Bank of India, </w:t>
            </w:r>
            <w:proofErr w:type="spellStart"/>
            <w:r>
              <w:rPr>
                <w:rFonts w:asciiTheme="minorHAnsi" w:eastAsia="Calibri" w:hAnsiTheme="minorHAnsi" w:cstheme="minorHAnsi"/>
                <w:highlight w:val="yellow"/>
                <w:lang w:val="en-US" w:bidi="hi-IN"/>
              </w:rPr>
              <w:t>Chandermukhi</w:t>
            </w:r>
            <w:proofErr w:type="spellEnd"/>
            <w:r>
              <w:rPr>
                <w:rFonts w:asciiTheme="minorHAnsi" w:eastAsia="Calibri" w:hAnsiTheme="minorHAnsi" w:cstheme="minorHAnsi"/>
                <w:highlight w:val="yellow"/>
                <w:lang w:val="en-US" w:bidi="hi-IN"/>
              </w:rPr>
              <w:t>, Nariman Point, Mumbai.</w:t>
            </w:r>
          </w:p>
        </w:tc>
      </w:tr>
    </w:tbl>
    <w:p w14:paraId="2D1B987B" w14:textId="77777777" w:rsidR="006605CC" w:rsidRDefault="006605CC" w:rsidP="006605CC">
      <w:pPr>
        <w:pStyle w:val="Default"/>
        <w:tabs>
          <w:tab w:val="left" w:pos="90"/>
        </w:tabs>
        <w:spacing w:line="0" w:lineRule="atLeast"/>
        <w:jc w:val="center"/>
        <w:rPr>
          <w:rFonts w:ascii="Nirmala UI" w:hAnsi="Nirmala UI" w:cs="Nirmala UI"/>
          <w:b/>
          <w:bCs/>
          <w:sz w:val="22"/>
          <w:szCs w:val="22"/>
          <w:u w:val="single"/>
          <w:cs/>
        </w:rPr>
      </w:pPr>
    </w:p>
    <w:bookmarkEnd w:id="0"/>
    <w:p w14:paraId="16B56673" w14:textId="77777777" w:rsidR="006605CC" w:rsidRPr="0018268C" w:rsidRDefault="006605CC" w:rsidP="006605CC">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4828135B" w14:textId="77777777" w:rsidR="006605CC" w:rsidRPr="0018268C" w:rsidRDefault="006605CC" w:rsidP="006605C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447B7222" w14:textId="77777777" w:rsidR="006605CC" w:rsidRPr="0018268C" w:rsidRDefault="006605CC" w:rsidP="006605CC">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19623F95" w14:textId="47F52932" w:rsidR="006605CC" w:rsidRDefault="006605CC" w:rsidP="00D32E63">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p>
    <w:p w14:paraId="1762904E" w14:textId="77777777" w:rsidR="00322DA0" w:rsidRDefault="00322DA0" w:rsidP="00D32E63">
      <w:pPr>
        <w:spacing w:line="120" w:lineRule="atLeast"/>
        <w:ind w:right="-199"/>
        <w:rPr>
          <w:rFonts w:asciiTheme="minorHAnsi" w:eastAsia="Arial" w:hAnsiTheme="minorHAnsi" w:cstheme="minorHAnsi"/>
        </w:rPr>
      </w:pPr>
    </w:p>
    <w:p w14:paraId="15E69E84" w14:textId="77777777" w:rsidR="00D314E5" w:rsidRPr="00D32E63" w:rsidRDefault="00D314E5" w:rsidP="00D32E63">
      <w:pPr>
        <w:spacing w:line="120" w:lineRule="atLeast"/>
        <w:ind w:right="-199"/>
        <w:rPr>
          <w:rFonts w:asciiTheme="minorHAnsi" w:eastAsia="Arial" w:hAnsiTheme="minorHAnsi" w:cstheme="minorHAnsi"/>
        </w:rPr>
      </w:pPr>
    </w:p>
    <w:p w14:paraId="692E0128" w14:textId="77777777" w:rsidR="006605CC" w:rsidRPr="000F1D01" w:rsidRDefault="006605CC" w:rsidP="006605CC">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PREAMBLE TO THE BILL OF QUANTITIES</w:t>
      </w:r>
    </w:p>
    <w:p w14:paraId="24EF470E" w14:textId="77777777" w:rsidR="006605CC" w:rsidRPr="000F1D01" w:rsidRDefault="006605CC" w:rsidP="006605CC">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 xml:space="preserve">The work proposed to be carried out at the proposed Office premises as mentioned on the cover page (page no.1) of the tender.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0A85B0AB" w14:textId="77777777" w:rsidR="006605CC" w:rsidRPr="000F1D01" w:rsidRDefault="006605CC" w:rsidP="006605CC">
      <w:pPr>
        <w:pStyle w:val="BodyText"/>
        <w:spacing w:after="0" w:line="0" w:lineRule="atLeast"/>
        <w:contextualSpacing/>
        <w:jc w:val="both"/>
        <w:rPr>
          <w:rFonts w:asciiTheme="minorHAnsi" w:hAnsiTheme="minorHAnsi" w:cstheme="minorHAnsi"/>
          <w:color w:val="000000" w:themeColor="text1"/>
          <w:szCs w:val="24"/>
        </w:rPr>
      </w:pPr>
    </w:p>
    <w:p w14:paraId="45D735A9" w14:textId="77777777" w:rsidR="006605CC" w:rsidRDefault="006605CC" w:rsidP="006605CC">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6C326E4E" w14:textId="77777777" w:rsidR="006605CC" w:rsidRDefault="006605CC" w:rsidP="006605CC">
      <w:pPr>
        <w:pStyle w:val="ListParagraph"/>
        <w:spacing w:line="120" w:lineRule="atLeast"/>
        <w:jc w:val="both"/>
        <w:rPr>
          <w:rFonts w:asciiTheme="minorHAnsi" w:hAnsiTheme="minorHAnsi" w:cstheme="minorHAnsi"/>
          <w:color w:val="000000" w:themeColor="text1"/>
          <w:sz w:val="24"/>
          <w:szCs w:val="24"/>
        </w:rPr>
      </w:pPr>
    </w:p>
    <w:p w14:paraId="65BEA556" w14:textId="77777777" w:rsidR="006605CC" w:rsidRPr="00263B31" w:rsidRDefault="006605CC" w:rsidP="006605CC">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DD9CFF3" w14:textId="77777777" w:rsidR="006605CC" w:rsidRPr="00263B31" w:rsidRDefault="006605CC" w:rsidP="006605CC">
      <w:pPr>
        <w:pStyle w:val="ListParagraph"/>
        <w:rPr>
          <w:rFonts w:asciiTheme="minorHAnsi" w:hAnsiTheme="minorHAnsi" w:cstheme="minorHAnsi"/>
          <w:b/>
          <w:color w:val="000000" w:themeColor="text1"/>
          <w:sz w:val="24"/>
          <w:szCs w:val="24"/>
        </w:rPr>
      </w:pPr>
    </w:p>
    <w:p w14:paraId="080B72D9" w14:textId="77777777" w:rsidR="006605CC" w:rsidRPr="00263B31" w:rsidRDefault="006605CC" w:rsidP="006605CC">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A41B2F1" w14:textId="77777777" w:rsidR="006605CC" w:rsidRPr="00263B31" w:rsidRDefault="006605CC" w:rsidP="006605CC">
      <w:pPr>
        <w:pStyle w:val="ListParagraph"/>
        <w:rPr>
          <w:rFonts w:asciiTheme="minorHAnsi" w:hAnsiTheme="minorHAnsi" w:cstheme="minorHAnsi"/>
          <w:b/>
          <w:color w:val="000000" w:themeColor="text1"/>
          <w:sz w:val="24"/>
          <w:szCs w:val="24"/>
        </w:rPr>
      </w:pPr>
    </w:p>
    <w:p w14:paraId="057AA5AA" w14:textId="77777777" w:rsidR="006605CC" w:rsidRPr="00263B31" w:rsidRDefault="006605CC" w:rsidP="006605CC">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4D3223A1" w14:textId="77777777" w:rsidR="006605CC" w:rsidRPr="000F1D01" w:rsidRDefault="006605CC" w:rsidP="006605CC">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178DAC29" w14:textId="77777777" w:rsidR="006605CC" w:rsidRDefault="006605CC" w:rsidP="006605CC">
      <w:pPr>
        <w:spacing w:after="0" w:afterAutospacing="0"/>
        <w:contextualSpacing/>
        <w:jc w:val="both"/>
        <w:rPr>
          <w:rFonts w:asciiTheme="minorHAnsi" w:hAnsiTheme="minorHAnsi" w:cstheme="minorHAnsi"/>
          <w:bCs/>
          <w:color w:val="000000" w:themeColor="text1"/>
          <w:sz w:val="24"/>
          <w:szCs w:val="24"/>
        </w:rPr>
      </w:pPr>
    </w:p>
    <w:p w14:paraId="31125E1D" w14:textId="77777777" w:rsidR="006605CC" w:rsidRPr="000F1D01" w:rsidRDefault="006605CC" w:rsidP="006605CC">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The building is occupied by the Bank. The work needs to be carried out as per the instruction of the Bank time schedule. Further, the work needs to be   carried in phase wise. The Contractor should prevent the external glazing and the flooring with plastic sheets and P.O.P. sheet respectively.</w:t>
      </w:r>
    </w:p>
    <w:p w14:paraId="28B1415F" w14:textId="77777777" w:rsidR="006605CC" w:rsidRPr="000F1D01" w:rsidRDefault="006605CC" w:rsidP="006605CC">
      <w:pPr>
        <w:spacing w:after="0" w:afterAutospacing="0"/>
        <w:contextualSpacing/>
        <w:jc w:val="both"/>
        <w:rPr>
          <w:rFonts w:asciiTheme="minorHAnsi" w:hAnsiTheme="minorHAnsi" w:cstheme="minorHAnsi"/>
          <w:bCs/>
          <w:color w:val="000000" w:themeColor="text1"/>
          <w:sz w:val="24"/>
          <w:szCs w:val="24"/>
        </w:rPr>
      </w:pPr>
    </w:p>
    <w:p w14:paraId="3325B440" w14:textId="77777777" w:rsidR="006605CC" w:rsidRDefault="006605CC" w:rsidP="006605CC">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4880D3D1" w14:textId="77777777" w:rsidR="006605CC" w:rsidRDefault="006605CC" w:rsidP="006605CC">
      <w:pPr>
        <w:pStyle w:val="ListParagraph"/>
        <w:spacing w:after="0" w:afterAutospacing="0"/>
        <w:jc w:val="both"/>
        <w:rPr>
          <w:rFonts w:asciiTheme="minorHAnsi" w:hAnsiTheme="minorHAnsi" w:cstheme="minorHAnsi"/>
          <w:b/>
          <w:color w:val="000000" w:themeColor="text1"/>
          <w:sz w:val="24"/>
          <w:szCs w:val="24"/>
        </w:rPr>
      </w:pPr>
    </w:p>
    <w:p w14:paraId="114AC73B" w14:textId="77777777" w:rsidR="006605CC" w:rsidRPr="00C01F37" w:rsidRDefault="006605CC" w:rsidP="006605CC">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The Contractor needs to clean the site on day-to-day basis.</w:t>
      </w:r>
    </w:p>
    <w:p w14:paraId="7CC9CECA" w14:textId="77777777" w:rsidR="006605CC" w:rsidRPr="000F1D01" w:rsidRDefault="006605CC" w:rsidP="006605CC">
      <w:pPr>
        <w:pStyle w:val="Standard"/>
        <w:spacing w:line="120" w:lineRule="atLeast"/>
        <w:jc w:val="both"/>
        <w:rPr>
          <w:rFonts w:asciiTheme="minorHAnsi" w:hAnsiTheme="minorHAnsi" w:cstheme="minorHAnsi"/>
          <w:b/>
          <w:bCs/>
          <w:color w:val="000000" w:themeColor="text1"/>
          <w:u w:val="single"/>
          <w:lang w:val="en-US" w:bidi="hi-IN"/>
        </w:rPr>
      </w:pPr>
    </w:p>
    <w:p w14:paraId="650F099A" w14:textId="77777777" w:rsidR="006605CC" w:rsidRPr="00C01F37" w:rsidRDefault="006605CC" w:rsidP="006605CC">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0CF03A48" w14:textId="77777777" w:rsidR="006605CC" w:rsidRPr="00DD2086" w:rsidRDefault="006605CC" w:rsidP="006605CC">
      <w:pPr>
        <w:ind w:left="360"/>
        <w:jc w:val="both"/>
        <w:rPr>
          <w:rFonts w:asciiTheme="minorHAnsi" w:hAnsiTheme="minorHAnsi" w:cstheme="minorHAnsi"/>
          <w:b/>
          <w:bCs/>
          <w:sz w:val="24"/>
          <w:szCs w:val="24"/>
        </w:rPr>
      </w:pPr>
      <w:r w:rsidRPr="00DD2086">
        <w:rPr>
          <w:rFonts w:asciiTheme="minorHAnsi" w:hAnsiTheme="minorHAnsi" w:cstheme="minorHAnsi"/>
          <w:b/>
          <w:bCs/>
          <w:sz w:val="24"/>
          <w:szCs w:val="24"/>
        </w:rPr>
        <w:t xml:space="preserve">Rates quoted shall be deemed to be inclusive of the following general scope of items. </w:t>
      </w:r>
    </w:p>
    <w:p w14:paraId="38632EC2" w14:textId="681CB474" w:rsidR="006605CC" w:rsidRPr="00D32E63" w:rsidRDefault="006605CC" w:rsidP="00D32E63">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w:t>
      </w:r>
    </w:p>
    <w:p w14:paraId="500595E0"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lastRenderedPageBreak/>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0153A492" w14:textId="77777777" w:rsidR="006605CC" w:rsidRPr="00C01F37" w:rsidRDefault="006605CC" w:rsidP="006605CC">
      <w:pPr>
        <w:pStyle w:val="ListParagraph"/>
        <w:rPr>
          <w:rFonts w:asciiTheme="minorHAnsi" w:hAnsiTheme="minorHAnsi" w:cstheme="minorHAnsi"/>
          <w:sz w:val="24"/>
          <w:szCs w:val="24"/>
        </w:rPr>
      </w:pPr>
    </w:p>
    <w:p w14:paraId="00DD21A0"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3E5FAD86" w14:textId="77777777" w:rsidR="006605CC" w:rsidRPr="00C01F37" w:rsidRDefault="006605CC" w:rsidP="006605CC">
      <w:pPr>
        <w:pStyle w:val="ListParagraph"/>
        <w:rPr>
          <w:rFonts w:asciiTheme="minorHAnsi" w:hAnsiTheme="minorHAnsi" w:cstheme="minorHAnsi"/>
          <w:sz w:val="24"/>
          <w:szCs w:val="24"/>
        </w:rPr>
      </w:pPr>
    </w:p>
    <w:p w14:paraId="7790CE12"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093E78B6" w14:textId="77777777" w:rsidR="006605CC" w:rsidRPr="00C01F37" w:rsidRDefault="006605CC" w:rsidP="006605CC">
      <w:pPr>
        <w:pStyle w:val="ListParagraph"/>
        <w:rPr>
          <w:rFonts w:asciiTheme="minorHAnsi" w:hAnsiTheme="minorHAnsi" w:cstheme="minorHAnsi"/>
          <w:color w:val="000000"/>
          <w:sz w:val="24"/>
          <w:szCs w:val="24"/>
        </w:rPr>
      </w:pPr>
    </w:p>
    <w:p w14:paraId="3CA98E72"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Provision of all record drawings showing complete installation, structure &amp; architectural form as installed.</w:t>
      </w:r>
    </w:p>
    <w:p w14:paraId="4FCA8B52" w14:textId="77777777" w:rsidR="006605CC" w:rsidRPr="00C01F37" w:rsidRDefault="006605CC" w:rsidP="006605CC">
      <w:pPr>
        <w:pStyle w:val="ListParagraph"/>
        <w:rPr>
          <w:rFonts w:asciiTheme="minorHAnsi" w:hAnsiTheme="minorHAnsi" w:cstheme="minorHAnsi"/>
          <w:color w:val="000000"/>
          <w:sz w:val="24"/>
          <w:szCs w:val="24"/>
        </w:rPr>
      </w:pPr>
    </w:p>
    <w:p w14:paraId="284FB5D0"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preparation &amp; submission of As-built drawings in soft &amp; Hard copies along with all operating manuals, maintenance manuals procedures and all other documentation, certifications, warranties/guarantees as required</w:t>
      </w:r>
    </w:p>
    <w:p w14:paraId="14FEAB0E" w14:textId="77777777" w:rsidR="006605CC" w:rsidRPr="00C01F37" w:rsidRDefault="006605CC" w:rsidP="006605CC">
      <w:pPr>
        <w:pStyle w:val="ListParagraph"/>
        <w:rPr>
          <w:rFonts w:asciiTheme="minorHAnsi" w:hAnsiTheme="minorHAnsi" w:cstheme="minorHAnsi"/>
          <w:b/>
          <w:bCs/>
          <w:color w:val="000000"/>
          <w:sz w:val="24"/>
          <w:szCs w:val="24"/>
          <w:u w:val="single"/>
        </w:rPr>
      </w:pPr>
    </w:p>
    <w:p w14:paraId="08F4FE4C"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39CC64A7" w14:textId="77777777" w:rsidR="006605CC" w:rsidRPr="00C01F37" w:rsidRDefault="006605CC" w:rsidP="006605CC">
      <w:pPr>
        <w:pStyle w:val="ListParagraph"/>
        <w:rPr>
          <w:rFonts w:asciiTheme="minorHAnsi" w:hAnsiTheme="minorHAnsi" w:cstheme="minorHAnsi"/>
          <w:b/>
          <w:bCs/>
          <w:color w:val="000000"/>
          <w:sz w:val="24"/>
          <w:szCs w:val="24"/>
          <w:u w:val="single"/>
        </w:rPr>
      </w:pPr>
    </w:p>
    <w:p w14:paraId="713E3999"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7B34A81A" w14:textId="77777777" w:rsidR="006605CC" w:rsidRPr="00C01F37" w:rsidRDefault="006605CC" w:rsidP="006605CC">
      <w:pPr>
        <w:pStyle w:val="ListParagraph"/>
        <w:rPr>
          <w:rFonts w:asciiTheme="minorHAnsi" w:hAnsiTheme="minorHAnsi" w:cstheme="minorHAnsi"/>
          <w:b/>
          <w:bCs/>
          <w:color w:val="000000"/>
          <w:sz w:val="24"/>
          <w:szCs w:val="24"/>
          <w:u w:val="single"/>
        </w:rPr>
      </w:pPr>
    </w:p>
    <w:p w14:paraId="2E21E1A9"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64DADFBE" w14:textId="77777777" w:rsidR="006605CC" w:rsidRPr="00C01F37" w:rsidRDefault="006605CC" w:rsidP="006605CC">
      <w:pPr>
        <w:pStyle w:val="ListParagraph"/>
        <w:rPr>
          <w:rFonts w:asciiTheme="minorHAnsi" w:hAnsiTheme="minorHAnsi" w:cstheme="minorHAnsi"/>
          <w:b/>
          <w:bCs/>
          <w:color w:val="000000"/>
          <w:sz w:val="24"/>
          <w:szCs w:val="24"/>
          <w:u w:val="single"/>
        </w:rPr>
      </w:pPr>
    </w:p>
    <w:p w14:paraId="3BC66393"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44E6D94A" w14:textId="77777777" w:rsidR="006605CC" w:rsidRPr="00C01F37" w:rsidRDefault="006605CC" w:rsidP="006605CC">
      <w:pPr>
        <w:pStyle w:val="ListParagraph"/>
        <w:rPr>
          <w:rFonts w:asciiTheme="minorHAnsi" w:hAnsiTheme="minorHAnsi" w:cstheme="minorHAnsi"/>
          <w:b/>
          <w:bCs/>
          <w:color w:val="000000"/>
          <w:sz w:val="24"/>
          <w:szCs w:val="24"/>
          <w:u w:val="single"/>
        </w:rPr>
      </w:pPr>
    </w:p>
    <w:p w14:paraId="672AD262"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70D5E605" w14:textId="77777777" w:rsidR="006605CC" w:rsidRPr="00C01F37" w:rsidRDefault="006605CC" w:rsidP="006605CC">
      <w:pPr>
        <w:pStyle w:val="ListParagraph"/>
        <w:rPr>
          <w:rFonts w:asciiTheme="minorHAnsi" w:hAnsiTheme="minorHAnsi" w:cstheme="minorHAnsi"/>
          <w:b/>
          <w:bCs/>
          <w:color w:val="000000"/>
          <w:sz w:val="24"/>
          <w:szCs w:val="24"/>
          <w:u w:val="single"/>
        </w:rPr>
      </w:pPr>
    </w:p>
    <w:p w14:paraId="58E647A6"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155792A2" w14:textId="77777777" w:rsidR="006605CC" w:rsidRPr="00C01F37" w:rsidRDefault="006605CC" w:rsidP="006605CC">
      <w:pPr>
        <w:pStyle w:val="ListParagraph"/>
        <w:rPr>
          <w:rFonts w:asciiTheme="minorHAnsi" w:hAnsiTheme="minorHAnsi" w:cstheme="minorHAnsi"/>
          <w:b/>
          <w:bCs/>
          <w:color w:val="000000"/>
          <w:sz w:val="24"/>
          <w:szCs w:val="24"/>
          <w:u w:val="single"/>
        </w:rPr>
      </w:pPr>
    </w:p>
    <w:p w14:paraId="5BA116D5" w14:textId="77777777" w:rsidR="006605CC" w:rsidRPr="00C01F37" w:rsidRDefault="006605CC" w:rsidP="006605CC">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 xml:space="preserve">Municipality </w:t>
      </w:r>
      <w:proofErr w:type="spellStart"/>
      <w:r w:rsidRPr="00C01F37">
        <w:rPr>
          <w:rFonts w:asciiTheme="minorHAnsi" w:hAnsiTheme="minorHAnsi" w:cstheme="minorHAnsi"/>
          <w:b/>
          <w:bCs/>
          <w:color w:val="000000"/>
          <w:sz w:val="24"/>
          <w:szCs w:val="24"/>
        </w:rPr>
        <w:t>Liasioning</w:t>
      </w:r>
      <w:proofErr w:type="spellEnd"/>
      <w:r w:rsidRPr="00C01F37">
        <w:rPr>
          <w:rFonts w:asciiTheme="minorHAnsi" w:hAnsiTheme="minorHAnsi" w:cstheme="minorHAnsi"/>
          <w:b/>
          <w:bCs/>
          <w:color w:val="000000"/>
          <w:sz w:val="24"/>
          <w:szCs w:val="24"/>
        </w:rPr>
        <w:t xml:space="preserve"> Works:</w:t>
      </w:r>
      <w:r w:rsidRPr="00C01F37">
        <w:rPr>
          <w:rFonts w:asciiTheme="minorHAnsi" w:hAnsiTheme="minorHAnsi" w:cstheme="minorHAnsi"/>
          <w:color w:val="000000"/>
          <w:sz w:val="24"/>
          <w:szCs w:val="24"/>
        </w:rPr>
        <w:t xml:space="preserve"> Allow for </w:t>
      </w:r>
      <w:proofErr w:type="spellStart"/>
      <w:r w:rsidRPr="00C01F37">
        <w:rPr>
          <w:rFonts w:asciiTheme="minorHAnsi" w:hAnsiTheme="minorHAnsi" w:cstheme="minorHAnsi"/>
          <w:color w:val="000000"/>
          <w:sz w:val="24"/>
          <w:szCs w:val="24"/>
        </w:rPr>
        <w:t>Liasioning</w:t>
      </w:r>
      <w:proofErr w:type="spellEnd"/>
      <w:r w:rsidRPr="00C01F37">
        <w:rPr>
          <w:rFonts w:asciiTheme="minorHAnsi" w:hAnsiTheme="minorHAnsi" w:cstheme="minorHAnsi"/>
          <w:color w:val="000000"/>
          <w:sz w:val="24"/>
          <w:szCs w:val="24"/>
        </w:rPr>
        <w:t xml:space="preserve"> Works with Municipality &amp; Preparation of all Necessary Drawing for Obtaining Approvals from Concerned Authorities Excluding any Fees, Deposits, Charges for the same. The contractor should obtain all required approvals before the start of the works.</w:t>
      </w:r>
    </w:p>
    <w:p w14:paraId="4DF5DC3E" w14:textId="77777777" w:rsidR="006605CC" w:rsidRPr="00C01F37" w:rsidRDefault="006605CC" w:rsidP="006605CC">
      <w:pPr>
        <w:pStyle w:val="ListParagraph"/>
        <w:rPr>
          <w:rFonts w:asciiTheme="minorHAnsi" w:hAnsiTheme="minorHAnsi" w:cstheme="minorHAnsi"/>
          <w:b/>
          <w:bCs/>
          <w:color w:val="000000"/>
          <w:sz w:val="24"/>
          <w:szCs w:val="24"/>
          <w:u w:val="single"/>
        </w:rPr>
      </w:pPr>
    </w:p>
    <w:p w14:paraId="1F6BECB0" w14:textId="77777777" w:rsidR="006605CC" w:rsidRPr="000F1D01" w:rsidRDefault="006605CC" w:rsidP="006605CC">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BILL OF QUANTITIES:</w:t>
      </w:r>
    </w:p>
    <w:p w14:paraId="0A63DE07" w14:textId="77777777" w:rsidR="006605CC" w:rsidRDefault="006605CC" w:rsidP="006605CC">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34496DF6" w14:textId="77777777" w:rsidR="006605CC" w:rsidRDefault="006605CC" w:rsidP="006605CC">
      <w:pPr>
        <w:pStyle w:val="ListParagraph"/>
        <w:spacing w:after="0" w:afterAutospacing="0" w:line="240" w:lineRule="auto"/>
        <w:ind w:right="-29"/>
        <w:jc w:val="both"/>
        <w:rPr>
          <w:rFonts w:asciiTheme="minorHAnsi" w:hAnsiTheme="minorHAnsi" w:cstheme="minorHAnsi"/>
          <w:color w:val="000000" w:themeColor="text1"/>
          <w:sz w:val="24"/>
          <w:szCs w:val="24"/>
        </w:rPr>
      </w:pPr>
    </w:p>
    <w:p w14:paraId="000C51C9" w14:textId="77777777" w:rsidR="006605CC" w:rsidRDefault="006605CC" w:rsidP="006605CC">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73AA3035" w14:textId="77777777" w:rsidR="006605CC" w:rsidRPr="00C01F37" w:rsidRDefault="006605CC" w:rsidP="006605CC">
      <w:pPr>
        <w:pStyle w:val="ListParagraph"/>
        <w:rPr>
          <w:rFonts w:asciiTheme="minorHAnsi" w:hAnsiTheme="minorHAnsi" w:cstheme="minorHAnsi"/>
          <w:color w:val="000000" w:themeColor="text1"/>
          <w:sz w:val="24"/>
          <w:szCs w:val="24"/>
        </w:rPr>
      </w:pPr>
    </w:p>
    <w:p w14:paraId="63085731" w14:textId="77777777" w:rsidR="006605CC" w:rsidRDefault="006605CC" w:rsidP="006605CC">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5205D6AE" w14:textId="77777777" w:rsidR="006605CC" w:rsidRPr="00C01F37" w:rsidRDefault="006605CC" w:rsidP="006605CC">
      <w:pPr>
        <w:pStyle w:val="ListParagraph"/>
        <w:rPr>
          <w:rFonts w:asciiTheme="minorHAnsi" w:hAnsiTheme="minorHAnsi" w:cstheme="minorHAnsi"/>
          <w:color w:val="000000" w:themeColor="text1"/>
          <w:sz w:val="24"/>
          <w:szCs w:val="24"/>
        </w:rPr>
      </w:pPr>
    </w:p>
    <w:p w14:paraId="4509AFEC" w14:textId="77777777" w:rsidR="006605CC" w:rsidRDefault="006605CC" w:rsidP="006605CC">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1FAEBAFE" w14:textId="77777777" w:rsidR="006605CC" w:rsidRPr="00C01F37" w:rsidRDefault="006605CC" w:rsidP="006605CC">
      <w:pPr>
        <w:pStyle w:val="ListParagraph"/>
        <w:rPr>
          <w:rFonts w:asciiTheme="minorHAnsi" w:hAnsiTheme="minorHAnsi" w:cstheme="minorHAnsi"/>
          <w:color w:val="000000" w:themeColor="text1"/>
          <w:sz w:val="24"/>
          <w:szCs w:val="24"/>
        </w:rPr>
      </w:pPr>
    </w:p>
    <w:p w14:paraId="0D4855FA" w14:textId="77777777" w:rsidR="006605CC" w:rsidRDefault="006605CC" w:rsidP="006605CC">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2B171809" w14:textId="77777777" w:rsidR="006605CC" w:rsidRPr="00C01F37" w:rsidRDefault="006605CC" w:rsidP="006605CC">
      <w:pPr>
        <w:pStyle w:val="ListParagraph"/>
        <w:rPr>
          <w:rFonts w:asciiTheme="minorHAnsi" w:hAnsiTheme="minorHAnsi" w:cstheme="minorHAnsi"/>
          <w:color w:val="000000" w:themeColor="text1"/>
          <w:sz w:val="24"/>
          <w:szCs w:val="24"/>
        </w:rPr>
      </w:pPr>
    </w:p>
    <w:p w14:paraId="3001DE4C" w14:textId="77777777" w:rsidR="006605CC" w:rsidRDefault="006605CC" w:rsidP="006605CC">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Any damages done by the contractor will be recover from the contractors.</w:t>
      </w:r>
    </w:p>
    <w:p w14:paraId="52B9D8F5" w14:textId="77777777" w:rsidR="006605CC" w:rsidRPr="00C01F37" w:rsidRDefault="006605CC" w:rsidP="006605CC">
      <w:pPr>
        <w:pStyle w:val="ListParagraph"/>
        <w:rPr>
          <w:rFonts w:asciiTheme="minorHAnsi" w:hAnsiTheme="minorHAnsi" w:cstheme="minorHAnsi"/>
          <w:color w:val="000000" w:themeColor="text1"/>
          <w:sz w:val="24"/>
          <w:szCs w:val="24"/>
        </w:rPr>
      </w:pPr>
    </w:p>
    <w:p w14:paraId="3EC5168E" w14:textId="77777777" w:rsidR="006605CC" w:rsidRDefault="006605CC" w:rsidP="006605CC">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9FF207A" w14:textId="77777777" w:rsidR="006605CC" w:rsidRPr="00C01F37" w:rsidRDefault="006605CC" w:rsidP="006605CC">
      <w:pPr>
        <w:pStyle w:val="ListParagraph"/>
        <w:rPr>
          <w:rFonts w:asciiTheme="minorHAnsi" w:hAnsiTheme="minorHAnsi" w:cstheme="minorHAnsi"/>
          <w:color w:val="000000" w:themeColor="text1"/>
          <w:sz w:val="24"/>
          <w:szCs w:val="24"/>
        </w:rPr>
      </w:pPr>
    </w:p>
    <w:p w14:paraId="3B8DA876" w14:textId="77777777" w:rsidR="006605CC" w:rsidRPr="00C01F37" w:rsidRDefault="006605CC" w:rsidP="006605CC">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58810708" w14:textId="77777777" w:rsidR="00EF63D0" w:rsidRPr="000F1D01" w:rsidRDefault="00EF63D0" w:rsidP="000F1D01">
      <w:pPr>
        <w:ind w:left="360"/>
        <w:jc w:val="both"/>
        <w:rPr>
          <w:rFonts w:asciiTheme="minorHAnsi" w:hAnsiTheme="minorHAnsi" w:cstheme="minorHAnsi"/>
          <w:b/>
          <w:color w:val="000000" w:themeColor="text1"/>
          <w:sz w:val="24"/>
          <w:szCs w:val="24"/>
          <w:u w:val="single"/>
        </w:rPr>
      </w:pPr>
    </w:p>
    <w:p w14:paraId="68F79F16" w14:textId="77777777" w:rsidR="00EF63D0" w:rsidRDefault="00EF63D0" w:rsidP="000F1D01">
      <w:pPr>
        <w:ind w:left="360"/>
        <w:jc w:val="both"/>
        <w:rPr>
          <w:rFonts w:asciiTheme="minorHAnsi" w:hAnsiTheme="minorHAnsi" w:cstheme="minorHAnsi"/>
          <w:b/>
          <w:color w:val="000000" w:themeColor="text1"/>
          <w:sz w:val="24"/>
          <w:szCs w:val="24"/>
          <w:u w:val="single"/>
        </w:rPr>
      </w:pPr>
    </w:p>
    <w:p w14:paraId="0B2C6229" w14:textId="77777777" w:rsidR="004D43E5" w:rsidRDefault="004D43E5" w:rsidP="000F1D01">
      <w:pPr>
        <w:jc w:val="both"/>
        <w:rPr>
          <w:rFonts w:asciiTheme="minorHAnsi" w:hAnsiTheme="minorHAnsi" w:cstheme="minorHAnsi"/>
          <w:b/>
          <w:color w:val="000000" w:themeColor="text1"/>
          <w:sz w:val="24"/>
          <w:szCs w:val="24"/>
        </w:rPr>
      </w:pPr>
      <w:bookmarkStart w:id="1" w:name="_Hlk150281202"/>
    </w:p>
    <w:p w14:paraId="071C27A4" w14:textId="77777777" w:rsidR="00D32E63" w:rsidRDefault="00D32E63" w:rsidP="000F1D01">
      <w:pPr>
        <w:jc w:val="both"/>
        <w:rPr>
          <w:rFonts w:asciiTheme="minorHAnsi" w:hAnsiTheme="minorHAnsi" w:cstheme="minorHAnsi"/>
          <w:b/>
          <w:color w:val="000000" w:themeColor="text1"/>
          <w:sz w:val="24"/>
          <w:szCs w:val="24"/>
        </w:rPr>
      </w:pPr>
    </w:p>
    <w:p w14:paraId="77286C5F" w14:textId="77777777" w:rsidR="00D32E63" w:rsidRDefault="00D32E63" w:rsidP="000F1D01">
      <w:pPr>
        <w:jc w:val="both"/>
        <w:rPr>
          <w:rFonts w:asciiTheme="minorHAnsi" w:hAnsiTheme="minorHAnsi" w:cstheme="minorHAnsi"/>
          <w:b/>
          <w:color w:val="000000" w:themeColor="text1"/>
          <w:sz w:val="24"/>
          <w:szCs w:val="24"/>
        </w:rPr>
      </w:pPr>
    </w:p>
    <w:p w14:paraId="62DF370D" w14:textId="77777777" w:rsidR="00D32E63" w:rsidRDefault="00D32E63" w:rsidP="000F1D01">
      <w:pPr>
        <w:jc w:val="both"/>
        <w:rPr>
          <w:rFonts w:asciiTheme="minorHAnsi" w:hAnsiTheme="minorHAnsi" w:cstheme="minorHAnsi"/>
          <w:b/>
          <w:color w:val="000000" w:themeColor="text1"/>
          <w:sz w:val="24"/>
          <w:szCs w:val="24"/>
        </w:rPr>
      </w:pPr>
    </w:p>
    <w:p w14:paraId="5EF52445" w14:textId="77777777" w:rsidR="00D32E63" w:rsidRDefault="00D32E63" w:rsidP="000F1D01">
      <w:pPr>
        <w:jc w:val="both"/>
        <w:rPr>
          <w:rFonts w:asciiTheme="minorHAnsi" w:hAnsiTheme="minorHAnsi" w:cstheme="minorHAnsi"/>
          <w:b/>
          <w:color w:val="000000" w:themeColor="text1"/>
          <w:sz w:val="24"/>
          <w:szCs w:val="24"/>
        </w:rPr>
      </w:pPr>
    </w:p>
    <w:p w14:paraId="2F99381F" w14:textId="77777777" w:rsidR="00D32E63" w:rsidRDefault="00D32E63" w:rsidP="000F1D01">
      <w:pPr>
        <w:jc w:val="both"/>
        <w:rPr>
          <w:rFonts w:asciiTheme="minorHAnsi" w:hAnsiTheme="minorHAnsi" w:cstheme="minorHAnsi"/>
          <w:b/>
          <w:color w:val="000000" w:themeColor="text1"/>
          <w:sz w:val="24"/>
          <w:szCs w:val="24"/>
        </w:rPr>
      </w:pPr>
    </w:p>
    <w:p w14:paraId="4CAECBDA" w14:textId="77777777" w:rsidR="00D32E63" w:rsidRDefault="00D32E63" w:rsidP="000F1D01">
      <w:pPr>
        <w:jc w:val="both"/>
        <w:rPr>
          <w:rFonts w:asciiTheme="minorHAnsi" w:hAnsiTheme="minorHAnsi" w:cstheme="minorHAnsi"/>
          <w:b/>
          <w:color w:val="000000" w:themeColor="text1"/>
          <w:sz w:val="24"/>
          <w:szCs w:val="24"/>
        </w:rPr>
      </w:pPr>
    </w:p>
    <w:p w14:paraId="792D01EB" w14:textId="77777777" w:rsidR="00D32E63" w:rsidRDefault="00D32E63" w:rsidP="000F1D01">
      <w:pPr>
        <w:jc w:val="both"/>
        <w:rPr>
          <w:rFonts w:asciiTheme="minorHAnsi" w:hAnsiTheme="minorHAnsi" w:cstheme="minorHAnsi"/>
          <w:b/>
          <w:color w:val="000000" w:themeColor="text1"/>
          <w:sz w:val="24"/>
          <w:szCs w:val="24"/>
        </w:rPr>
      </w:pPr>
    </w:p>
    <w:tbl>
      <w:tblPr>
        <w:tblW w:w="10278" w:type="dxa"/>
        <w:tblInd w:w="-630" w:type="dxa"/>
        <w:tblLook w:val="04A0" w:firstRow="1" w:lastRow="0" w:firstColumn="1" w:lastColumn="0" w:noHBand="0" w:noVBand="1"/>
      </w:tblPr>
      <w:tblGrid>
        <w:gridCol w:w="854"/>
        <w:gridCol w:w="4381"/>
        <w:gridCol w:w="1315"/>
        <w:gridCol w:w="948"/>
        <w:gridCol w:w="1188"/>
        <w:gridCol w:w="1592"/>
      </w:tblGrid>
      <w:tr w:rsidR="004D43E5" w:rsidRPr="00522DAA" w14:paraId="71B453DC" w14:textId="77777777" w:rsidTr="004D43E5">
        <w:trPr>
          <w:trHeight w:val="270"/>
        </w:trPr>
        <w:tc>
          <w:tcPr>
            <w:tcW w:w="1027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1"/>
          <w:p w14:paraId="3AF204F1" w14:textId="3DC4FBE6" w:rsidR="004D43E5" w:rsidRPr="00522DAA" w:rsidRDefault="00D32E63" w:rsidP="000712C0">
            <w:pPr>
              <w:jc w:val="center"/>
              <w:rPr>
                <w:rFonts w:asciiTheme="minorHAnsi" w:hAnsiTheme="minorHAnsi"/>
                <w:b/>
                <w:bCs/>
                <w:sz w:val="24"/>
                <w:szCs w:val="24"/>
              </w:rPr>
            </w:pPr>
            <w:r>
              <w:rPr>
                <w:rFonts w:asciiTheme="minorHAnsi" w:hAnsiTheme="minorHAnsi"/>
                <w:b/>
                <w:bCs/>
                <w:sz w:val="24"/>
                <w:szCs w:val="24"/>
              </w:rPr>
              <w:lastRenderedPageBreak/>
              <w:t>Bi</w:t>
            </w:r>
            <w:r w:rsidR="004D43E5" w:rsidRPr="00522DAA">
              <w:rPr>
                <w:rFonts w:asciiTheme="minorHAnsi" w:hAnsiTheme="minorHAnsi"/>
                <w:b/>
                <w:bCs/>
                <w:sz w:val="24"/>
                <w:szCs w:val="24"/>
              </w:rPr>
              <w:t>ll</w:t>
            </w:r>
            <w:r>
              <w:rPr>
                <w:rFonts w:asciiTheme="minorHAnsi" w:hAnsiTheme="minorHAnsi"/>
                <w:b/>
                <w:bCs/>
                <w:sz w:val="24"/>
                <w:szCs w:val="24"/>
              </w:rPr>
              <w:t>s</w:t>
            </w:r>
            <w:r w:rsidR="004D43E5" w:rsidRPr="00522DAA">
              <w:rPr>
                <w:rFonts w:asciiTheme="minorHAnsi" w:hAnsiTheme="minorHAnsi"/>
                <w:b/>
                <w:bCs/>
                <w:sz w:val="24"/>
                <w:szCs w:val="24"/>
              </w:rPr>
              <w:t xml:space="preserve"> of Quantities</w:t>
            </w:r>
          </w:p>
        </w:tc>
      </w:tr>
      <w:tr w:rsidR="004D43E5" w:rsidRPr="00522DAA" w14:paraId="7FA6BEC0" w14:textId="77777777" w:rsidTr="00D32E63">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2159C" w14:textId="77777777" w:rsidR="004D43E5" w:rsidRPr="00522DAA" w:rsidRDefault="004D43E5" w:rsidP="000712C0">
            <w:pPr>
              <w:jc w:val="both"/>
              <w:rPr>
                <w:rFonts w:asciiTheme="minorHAnsi" w:hAnsiTheme="minorHAnsi"/>
                <w:b/>
                <w:sz w:val="24"/>
                <w:szCs w:val="24"/>
              </w:rPr>
            </w:pPr>
            <w:proofErr w:type="spellStart"/>
            <w:r w:rsidRPr="00522DAA">
              <w:rPr>
                <w:rFonts w:asciiTheme="minorHAnsi" w:hAnsiTheme="minorHAnsi"/>
                <w:b/>
                <w:sz w:val="24"/>
                <w:szCs w:val="24"/>
              </w:rPr>
              <w:t>S.No</w:t>
            </w:r>
            <w:proofErr w:type="spellEnd"/>
            <w:r w:rsidRPr="00522DAA">
              <w:rPr>
                <w:rFonts w:asciiTheme="minorHAnsi" w:hAnsiTheme="minorHAnsi"/>
                <w:b/>
                <w:sz w:val="24"/>
                <w:szCs w:val="24"/>
              </w:rPr>
              <w:t>.</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3D0B9"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Details of works.</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B14E3"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Quantity</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D0D79"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Unit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ABFF6"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Rate</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31483"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Amount</w:t>
            </w:r>
          </w:p>
        </w:tc>
      </w:tr>
      <w:tr w:rsidR="004D43E5" w:rsidRPr="00522DAA" w14:paraId="2FD06BEC" w14:textId="77777777" w:rsidTr="00D32E63">
        <w:trPr>
          <w:trHeight w:val="70"/>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0D1CC"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 </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D574D"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(Particulars)</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AF6CB"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 </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AB113"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 </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C7EBF7"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(Rs.)</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40FD6"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(Rs.)</w:t>
            </w:r>
          </w:p>
        </w:tc>
      </w:tr>
      <w:tr w:rsidR="004D43E5" w:rsidRPr="00522DAA" w14:paraId="0580965D" w14:textId="77777777" w:rsidTr="00D32E63">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69C90BC8" w14:textId="77777777" w:rsidR="004D43E5" w:rsidRPr="00522DAA" w:rsidRDefault="004D43E5" w:rsidP="000712C0">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5E9B2" w14:textId="45C1D9B4" w:rsidR="004D43E5" w:rsidRPr="00522DAA" w:rsidRDefault="004D43E5" w:rsidP="000712C0">
            <w:pPr>
              <w:jc w:val="both"/>
              <w:rPr>
                <w:rFonts w:asciiTheme="minorHAnsi" w:hAnsiTheme="minorHAnsi"/>
                <w:sz w:val="24"/>
                <w:szCs w:val="24"/>
              </w:rPr>
            </w:pPr>
            <w:r w:rsidRPr="00522DAA">
              <w:rPr>
                <w:rFonts w:asciiTheme="minorHAnsi" w:hAnsiTheme="minorHAnsi"/>
                <w:b/>
                <w:bCs/>
                <w:sz w:val="24"/>
                <w:szCs w:val="24"/>
              </w:rPr>
              <w:t>GENERAL:</w:t>
            </w:r>
            <w:r w:rsidRPr="00522DAA">
              <w:rPr>
                <w:rFonts w:asciiTheme="minorHAnsi" w:hAnsiTheme="minorHAnsi"/>
                <w:sz w:val="24"/>
                <w:szCs w:val="24"/>
              </w:rPr>
              <w:br/>
            </w:r>
            <w:r w:rsidRPr="00522DAA">
              <w:rPr>
                <w:rFonts w:asciiTheme="minorHAnsi" w:hAnsiTheme="minorHAnsi"/>
                <w:b/>
                <w:sz w:val="24"/>
                <w:szCs w:val="24"/>
              </w:rPr>
              <w:t xml:space="preserve">All Tables / counters/ work stations to have 19mm Ply block board top &amp; sides, and apron/front modesty 12 mm comm. Ply/board .Unless otherwise specified, all external/exposed surfaces shall be provided with1.0 mm laminate finish and all internal surfaces shall be painted with white/ivory shade of satin finish enamel paint of approved make. </w:t>
            </w:r>
            <w:r w:rsidRPr="00F76253">
              <w:rPr>
                <w:rFonts w:asciiTheme="minorHAnsi" w:hAnsiTheme="minorHAnsi"/>
                <w:b/>
                <w:sz w:val="24"/>
                <w:szCs w:val="24"/>
              </w:rPr>
              <w:t>Drawer units</w:t>
            </w:r>
            <w:r>
              <w:rPr>
                <w:rFonts w:asciiTheme="minorHAnsi" w:hAnsiTheme="minorHAnsi"/>
                <w:b/>
                <w:sz w:val="24"/>
                <w:szCs w:val="24"/>
              </w:rPr>
              <w:t xml:space="preserve">  </w:t>
            </w:r>
            <w:r w:rsidRPr="00522DAA">
              <w:rPr>
                <w:rFonts w:asciiTheme="minorHAnsi" w:hAnsiTheme="minorHAnsi"/>
                <w:b/>
                <w:sz w:val="24"/>
                <w:szCs w:val="24"/>
              </w:rPr>
              <w:t xml:space="preserve"> to be made from 12mm /19mm ply, with steam beach/teak wood lipping on edges.  The drawers to run on telescopic drawer channels of approved make. Drawer units to have one big drawers and locking arrangement (Godrej or equivalent). Foot-rest 75x50mm 2nd class cedar wood member to be fixed for each table the rate to include all hardware such as drawer channels, SS handles etc. </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33D0A" w14:textId="5720DC17" w:rsidR="004D43E5" w:rsidRPr="00E72A21" w:rsidRDefault="005E4E2D" w:rsidP="00E72A21">
            <w:pPr>
              <w:jc w:val="right"/>
              <w:rPr>
                <w:rFonts w:asciiTheme="minorHAnsi" w:hAnsiTheme="minorHAnsi"/>
                <w:b/>
                <w:bCs/>
                <w:sz w:val="24"/>
                <w:szCs w:val="24"/>
              </w:rPr>
            </w:pPr>
            <w:r>
              <w:rPr>
                <w:rFonts w:asciiTheme="minorHAnsi" w:hAnsiTheme="minorHAnsi"/>
                <w:b/>
                <w:bCs/>
                <w:sz w:val="24"/>
                <w:szCs w:val="24"/>
              </w:rPr>
              <w:t>108</w:t>
            </w:r>
            <w:r w:rsidR="00E72A21" w:rsidRPr="00E72A21">
              <w:rPr>
                <w:rFonts w:asciiTheme="minorHAnsi" w:hAnsiTheme="minorHAnsi"/>
                <w:b/>
                <w:bCs/>
                <w:sz w:val="24"/>
                <w:szCs w:val="24"/>
              </w:rPr>
              <w:t>.00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96746" w14:textId="060C1D9A" w:rsidR="004D43E5" w:rsidRPr="00522DAA" w:rsidRDefault="00E72A21" w:rsidP="000712C0">
            <w:pPr>
              <w:jc w:val="both"/>
              <w:rPr>
                <w:rFonts w:asciiTheme="minorHAnsi" w:hAnsiTheme="minorHAnsi"/>
                <w:sz w:val="24"/>
                <w:szCs w:val="24"/>
              </w:rPr>
            </w:pPr>
            <w:r>
              <w:rPr>
                <w:rFonts w:asciiTheme="minorHAnsi" w:hAnsiTheme="minorHAnsi"/>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BBC94" w14:textId="77777777"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E2C91" w14:textId="77777777" w:rsidR="004D43E5" w:rsidRPr="00522DAA" w:rsidRDefault="004D43E5" w:rsidP="000712C0">
            <w:pPr>
              <w:jc w:val="both"/>
              <w:rPr>
                <w:rFonts w:asciiTheme="minorHAnsi" w:hAnsiTheme="minorHAnsi"/>
                <w:sz w:val="24"/>
                <w:szCs w:val="24"/>
              </w:rPr>
            </w:pPr>
          </w:p>
        </w:tc>
      </w:tr>
      <w:tr w:rsidR="004D43E5" w:rsidRPr="00522DAA" w14:paraId="3EDB743D" w14:textId="77777777" w:rsidTr="00D32E63">
        <w:trPr>
          <w:trHeight w:val="278"/>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1151F8A" w14:textId="77777777" w:rsidR="004D43E5" w:rsidRPr="00522DAA" w:rsidRDefault="004D43E5" w:rsidP="000712C0">
            <w:pPr>
              <w:jc w:val="both"/>
              <w:rPr>
                <w:rFonts w:asciiTheme="minorHAnsi" w:hAnsiTheme="minorHAnsi"/>
                <w:b/>
                <w:sz w:val="24"/>
                <w:szCs w:val="24"/>
              </w:rPr>
            </w:pPr>
            <w:r>
              <w:rPr>
                <w:rFonts w:asciiTheme="minorHAnsi" w:hAnsiTheme="minorHAnsi"/>
                <w:b/>
                <w:sz w:val="24"/>
                <w:szCs w:val="24"/>
              </w:rPr>
              <w:t>1</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1267BBFD" w14:textId="74562FDB" w:rsidR="004D43E5" w:rsidRPr="00522DAA" w:rsidRDefault="00E72A21" w:rsidP="000712C0">
            <w:pPr>
              <w:jc w:val="both"/>
              <w:rPr>
                <w:rFonts w:asciiTheme="minorHAnsi" w:hAnsiTheme="minorHAnsi"/>
                <w:b/>
                <w:bCs/>
                <w:color w:val="000000"/>
                <w:sz w:val="24"/>
                <w:szCs w:val="24"/>
              </w:rPr>
            </w:pPr>
            <w:r>
              <w:rPr>
                <w:rFonts w:asciiTheme="minorHAnsi" w:hAnsiTheme="minorHAnsi"/>
                <w:b/>
                <w:bCs/>
                <w:color w:val="000000"/>
                <w:sz w:val="24"/>
                <w:szCs w:val="24"/>
              </w:rPr>
              <w:t>CM</w:t>
            </w:r>
            <w:r w:rsidR="004D43E5" w:rsidRPr="00522DAA">
              <w:rPr>
                <w:rFonts w:asciiTheme="minorHAnsi" w:hAnsiTheme="minorHAnsi"/>
                <w:b/>
                <w:bCs/>
                <w:color w:val="000000"/>
                <w:sz w:val="24"/>
                <w:szCs w:val="24"/>
              </w:rPr>
              <w:t xml:space="preserve"> ‘S TABLE</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39DFF" w14:textId="2B7233FA" w:rsidR="004D43E5" w:rsidRPr="00522DAA" w:rsidRDefault="005E4E2D" w:rsidP="00E72A21">
            <w:pPr>
              <w:jc w:val="right"/>
              <w:rPr>
                <w:rFonts w:asciiTheme="minorHAnsi" w:hAnsiTheme="minorHAnsi"/>
                <w:b/>
                <w:sz w:val="24"/>
                <w:szCs w:val="24"/>
              </w:rPr>
            </w:pPr>
            <w:r>
              <w:rPr>
                <w:rFonts w:asciiTheme="minorHAnsi" w:hAnsiTheme="minorHAnsi"/>
                <w:b/>
                <w:sz w:val="24"/>
                <w:szCs w:val="24"/>
              </w:rPr>
              <w:t>3</w:t>
            </w:r>
            <w:r w:rsidR="004D43E5" w:rsidRPr="00522DAA">
              <w:rPr>
                <w:rFonts w:asciiTheme="minorHAnsi" w:hAnsiTheme="minorHAnsi"/>
                <w:b/>
                <w:sz w:val="24"/>
                <w:szCs w:val="24"/>
              </w:rPr>
              <w:t>.00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10540"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311E9" w14:textId="69B2288F"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2F12E" w14:textId="0F9BDE77" w:rsidR="004D43E5" w:rsidRPr="00522DAA" w:rsidRDefault="004D43E5" w:rsidP="000712C0">
            <w:pPr>
              <w:jc w:val="both"/>
              <w:rPr>
                <w:rFonts w:asciiTheme="minorHAnsi" w:hAnsiTheme="minorHAnsi"/>
                <w:sz w:val="24"/>
                <w:szCs w:val="24"/>
              </w:rPr>
            </w:pPr>
          </w:p>
        </w:tc>
      </w:tr>
      <w:tr w:rsidR="004D43E5" w:rsidRPr="00522DAA" w14:paraId="17E4062C" w14:textId="77777777" w:rsidTr="00D32E63">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04070BD3" w14:textId="77777777" w:rsidR="004D43E5" w:rsidRPr="00522DAA" w:rsidRDefault="004D43E5" w:rsidP="000712C0">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01DCF3D" w14:textId="0AD126C4" w:rsidR="004D43E5" w:rsidRPr="001F6520" w:rsidRDefault="004D43E5" w:rsidP="00DD046A">
            <w:pPr>
              <w:jc w:val="both"/>
              <w:rPr>
                <w:rFonts w:asciiTheme="minorHAnsi" w:hAnsiTheme="minorHAnsi"/>
                <w:color w:val="000000"/>
                <w:sz w:val="2"/>
                <w:szCs w:val="2"/>
              </w:rPr>
            </w:pPr>
            <w:r w:rsidRPr="001F6520">
              <w:rPr>
                <w:rFonts w:asciiTheme="minorHAnsi" w:hAnsiTheme="minorHAnsi"/>
                <w:color w:val="000000"/>
                <w:sz w:val="24"/>
                <w:szCs w:val="24"/>
              </w:rPr>
              <w:t xml:space="preserve">Providing and fixing Branch Manager Table as per main specification but finished in 1 mm laminate in two or more </w:t>
            </w:r>
            <w:r w:rsidR="00DD046A" w:rsidRPr="001F6520">
              <w:rPr>
                <w:rFonts w:asciiTheme="minorHAnsi" w:hAnsiTheme="minorHAnsi"/>
                <w:color w:val="000000"/>
                <w:sz w:val="24"/>
                <w:szCs w:val="24"/>
              </w:rPr>
              <w:t>colours</w:t>
            </w:r>
            <w:r w:rsidRPr="001F6520">
              <w:rPr>
                <w:rFonts w:asciiTheme="minorHAnsi" w:hAnsiTheme="minorHAnsi"/>
                <w:color w:val="000000"/>
                <w:sz w:val="24"/>
                <w:szCs w:val="24"/>
              </w:rPr>
              <w:t xml:space="preserve">.  </w:t>
            </w:r>
            <w:r w:rsidR="005E4E2D" w:rsidRPr="001F6520">
              <w:rPr>
                <w:rFonts w:asciiTheme="minorHAnsi" w:hAnsiTheme="minorHAnsi"/>
                <w:b/>
                <w:sz w:val="24"/>
                <w:szCs w:val="24"/>
              </w:rPr>
              <w:t>Tabletop</w:t>
            </w:r>
            <w:r w:rsidRPr="001F6520">
              <w:rPr>
                <w:rFonts w:asciiTheme="minorHAnsi" w:hAnsiTheme="minorHAnsi"/>
                <w:b/>
                <w:sz w:val="24"/>
                <w:szCs w:val="24"/>
              </w:rPr>
              <w:t xml:space="preserve"> fixed with glass of approved thickness on metal SS studs.</w:t>
            </w:r>
            <w:r w:rsidRPr="001F6520">
              <w:rPr>
                <w:rFonts w:asciiTheme="minorHAnsi" w:hAnsiTheme="minorHAnsi"/>
                <w:sz w:val="24"/>
                <w:szCs w:val="24"/>
              </w:rPr>
              <w:t>).</w:t>
            </w:r>
            <w:r w:rsidR="005E4E2D">
              <w:rPr>
                <w:rFonts w:asciiTheme="minorHAnsi" w:hAnsiTheme="minorHAnsi"/>
                <w:sz w:val="24"/>
                <w:szCs w:val="24"/>
              </w:rPr>
              <w:t xml:space="preserve"> </w:t>
            </w:r>
            <w:r w:rsidRPr="001F6520">
              <w:rPr>
                <w:rFonts w:asciiTheme="minorHAnsi" w:hAnsiTheme="minorHAnsi"/>
                <w:color w:val="000000"/>
                <w:sz w:val="24"/>
                <w:szCs w:val="24"/>
              </w:rPr>
              <w:t xml:space="preserve">The table size to be </w:t>
            </w:r>
            <w:r w:rsidR="00E72A21">
              <w:rPr>
                <w:rFonts w:asciiTheme="minorHAnsi" w:hAnsiTheme="minorHAnsi"/>
                <w:color w:val="000000"/>
                <w:sz w:val="24"/>
                <w:szCs w:val="24"/>
              </w:rPr>
              <w:t>5</w:t>
            </w:r>
            <w:r w:rsidRPr="001F6520">
              <w:rPr>
                <w:rFonts w:asciiTheme="minorHAnsi" w:hAnsiTheme="minorHAnsi"/>
                <w:b/>
                <w:color w:val="000000"/>
                <w:sz w:val="24"/>
                <w:szCs w:val="24"/>
              </w:rPr>
              <w:t>’-0” x 3’-3”</w:t>
            </w:r>
            <w:r w:rsidRPr="001F6520">
              <w:rPr>
                <w:rFonts w:asciiTheme="minorHAnsi" w:hAnsiTheme="minorHAnsi"/>
                <w:color w:val="000000"/>
                <w:sz w:val="24"/>
                <w:szCs w:val="24"/>
              </w:rPr>
              <w:t xml:space="preserve"> x 2’-6” &amp; storage unit      </w:t>
            </w:r>
            <w:r w:rsidRPr="001F6520">
              <w:rPr>
                <w:rFonts w:asciiTheme="minorHAnsi" w:hAnsiTheme="minorHAnsi"/>
                <w:b/>
                <w:color w:val="000000"/>
                <w:sz w:val="24"/>
                <w:szCs w:val="24"/>
              </w:rPr>
              <w:t>3'-0" x 2'-0"</w:t>
            </w:r>
            <w:r w:rsidR="00DD046A">
              <w:rPr>
                <w:rFonts w:asciiTheme="minorHAnsi" w:hAnsiTheme="minorHAnsi"/>
                <w:b/>
                <w:color w:val="000000"/>
                <w:sz w:val="24"/>
                <w:szCs w:val="24"/>
              </w:rPr>
              <w:t>.</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42995" w14:textId="77777777" w:rsidR="004D43E5" w:rsidRPr="00522DAA" w:rsidRDefault="004D43E5" w:rsidP="000712C0">
            <w:pPr>
              <w:jc w:val="both"/>
              <w:rPr>
                <w:rFonts w:asciiTheme="minorHAnsi" w:hAnsiTheme="minorHAnsi"/>
                <w:b/>
                <w:sz w:val="24"/>
                <w:szCs w:val="24"/>
              </w:rPr>
            </w:pP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C0B79" w14:textId="77777777" w:rsidR="004D43E5" w:rsidRPr="00522DAA" w:rsidRDefault="004D43E5" w:rsidP="000712C0">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112B3" w14:textId="77777777"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72C87" w14:textId="77777777" w:rsidR="004D43E5" w:rsidRPr="00522DAA" w:rsidRDefault="004D43E5" w:rsidP="000712C0">
            <w:pPr>
              <w:jc w:val="both"/>
              <w:rPr>
                <w:rFonts w:asciiTheme="minorHAnsi" w:hAnsiTheme="minorHAnsi"/>
                <w:sz w:val="24"/>
                <w:szCs w:val="24"/>
              </w:rPr>
            </w:pPr>
          </w:p>
        </w:tc>
      </w:tr>
      <w:tr w:rsidR="004D43E5" w:rsidRPr="00522DAA" w14:paraId="5CAB04DC" w14:textId="77777777" w:rsidTr="00D32E63">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2E852C18" w14:textId="77777777" w:rsidR="004D43E5" w:rsidRPr="00522DAA" w:rsidRDefault="004D43E5" w:rsidP="000712C0">
            <w:pPr>
              <w:jc w:val="both"/>
              <w:rPr>
                <w:rFonts w:asciiTheme="minorHAnsi" w:hAnsiTheme="minorHAnsi"/>
                <w:b/>
                <w:sz w:val="24"/>
                <w:szCs w:val="24"/>
              </w:rPr>
            </w:pPr>
            <w:r>
              <w:rPr>
                <w:rFonts w:asciiTheme="minorHAnsi" w:hAnsiTheme="minorHAnsi"/>
                <w:b/>
                <w:sz w:val="24"/>
                <w:szCs w:val="24"/>
              </w:rPr>
              <w:t>7</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96E2F" w14:textId="77777777" w:rsidR="004D43E5" w:rsidRPr="00522DAA" w:rsidRDefault="004D43E5" w:rsidP="000712C0">
            <w:pPr>
              <w:jc w:val="both"/>
              <w:rPr>
                <w:rFonts w:asciiTheme="minorHAnsi" w:hAnsiTheme="minorHAnsi"/>
                <w:b/>
                <w:bCs/>
                <w:sz w:val="24"/>
                <w:szCs w:val="24"/>
              </w:rPr>
            </w:pPr>
            <w:r w:rsidRPr="00522DAA">
              <w:rPr>
                <w:rFonts w:asciiTheme="minorHAnsi" w:hAnsiTheme="minorHAnsi"/>
                <w:b/>
                <w:bCs/>
                <w:sz w:val="24"/>
                <w:szCs w:val="24"/>
              </w:rPr>
              <w:t>STORAGE CUPBOARDS</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4D645" w14:textId="77777777" w:rsidR="004D43E5" w:rsidRPr="00522DAA" w:rsidRDefault="004D43E5" w:rsidP="000712C0">
            <w:pPr>
              <w:jc w:val="both"/>
              <w:rPr>
                <w:rFonts w:asciiTheme="minorHAnsi" w:hAnsiTheme="minorHAnsi"/>
                <w:sz w:val="24"/>
                <w:szCs w:val="24"/>
              </w:rPr>
            </w:pP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CDCB4" w14:textId="77777777" w:rsidR="004D43E5" w:rsidRPr="00522DAA" w:rsidRDefault="004D43E5" w:rsidP="000712C0">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B8B61" w14:textId="77777777"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EE598" w14:textId="77777777" w:rsidR="004D43E5" w:rsidRPr="00522DAA" w:rsidRDefault="004D43E5" w:rsidP="000712C0">
            <w:pPr>
              <w:jc w:val="both"/>
              <w:rPr>
                <w:rFonts w:asciiTheme="minorHAnsi" w:hAnsiTheme="minorHAnsi"/>
                <w:sz w:val="24"/>
                <w:szCs w:val="24"/>
              </w:rPr>
            </w:pPr>
          </w:p>
        </w:tc>
      </w:tr>
      <w:tr w:rsidR="004D43E5" w:rsidRPr="00522DAA" w14:paraId="0004CFB7" w14:textId="77777777" w:rsidTr="00D32E63">
        <w:trPr>
          <w:trHeight w:val="251"/>
        </w:trPr>
        <w:tc>
          <w:tcPr>
            <w:tcW w:w="854" w:type="dxa"/>
            <w:tcBorders>
              <w:top w:val="single" w:sz="4" w:space="0" w:color="auto"/>
              <w:left w:val="single" w:sz="4" w:space="0" w:color="auto"/>
              <w:bottom w:val="single" w:sz="4" w:space="0" w:color="auto"/>
              <w:right w:val="single" w:sz="4" w:space="0" w:color="auto"/>
            </w:tcBorders>
            <w:shd w:val="clear" w:color="auto" w:fill="auto"/>
          </w:tcPr>
          <w:p w14:paraId="27E64384" w14:textId="77777777" w:rsidR="004D43E5" w:rsidRPr="00522DAA" w:rsidRDefault="004D43E5" w:rsidP="000712C0">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1A5EE143" w14:textId="14C8EDDF"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 xml:space="preserve">GENERAL : All storage cabinets/ low height cabinets/side racks shall have 19mm Ply/ block board for box, shelves and shutters and 6mm ply for back. Unless otherwise specified, all external/exposed surfaces shall be provided with1.0 mm laminate finish of approved make and design and all internal surfaces shall be painted with white/ivory shade of satin finish enamel paint of approved make. All edges of ply/block board shall have 25x12mm teak wood/ steam beach lipping. The </w:t>
            </w:r>
            <w:r w:rsidRPr="00522DAA">
              <w:rPr>
                <w:rFonts w:asciiTheme="minorHAnsi" w:hAnsiTheme="minorHAnsi"/>
                <w:b/>
                <w:sz w:val="24"/>
                <w:szCs w:val="24"/>
              </w:rPr>
              <w:lastRenderedPageBreak/>
              <w:t xml:space="preserve">cabinet shall have self-closing hinges, (Godrej, </w:t>
            </w:r>
            <w:proofErr w:type="spellStart"/>
            <w:r w:rsidRPr="00522DAA">
              <w:rPr>
                <w:rFonts w:asciiTheme="minorHAnsi" w:hAnsiTheme="minorHAnsi"/>
                <w:b/>
                <w:sz w:val="24"/>
                <w:szCs w:val="24"/>
              </w:rPr>
              <w:t>Ebco</w:t>
            </w:r>
            <w:proofErr w:type="spellEnd"/>
            <w:r w:rsidRPr="00522DAA">
              <w:rPr>
                <w:rFonts w:asciiTheme="minorHAnsi" w:hAnsiTheme="minorHAnsi"/>
                <w:b/>
                <w:sz w:val="24"/>
                <w:szCs w:val="24"/>
              </w:rPr>
              <w:t xml:space="preserve">, Hettich), SS handles, magnetic catchers, </w:t>
            </w:r>
            <w:proofErr w:type="spellStart"/>
            <w:r w:rsidRPr="00522DAA">
              <w:rPr>
                <w:rFonts w:asciiTheme="minorHAnsi" w:hAnsiTheme="minorHAnsi"/>
                <w:b/>
                <w:sz w:val="24"/>
                <w:szCs w:val="24"/>
              </w:rPr>
              <w:t>godrej</w:t>
            </w:r>
            <w:proofErr w:type="spellEnd"/>
            <w:r w:rsidRPr="00522DAA">
              <w:rPr>
                <w:rFonts w:asciiTheme="minorHAnsi" w:hAnsiTheme="minorHAnsi"/>
                <w:b/>
                <w:sz w:val="24"/>
                <w:szCs w:val="24"/>
              </w:rPr>
              <w:t xml:space="preserve"> /equivalent locks etc. complete - as/drawing details to the satisfaction of Architect.  The front area of cabinet i.e. length x height shall be measured for payment.</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48A53" w14:textId="77777777" w:rsidR="004D43E5" w:rsidRPr="00522DAA" w:rsidRDefault="004D43E5" w:rsidP="000712C0">
            <w:pPr>
              <w:jc w:val="both"/>
              <w:rPr>
                <w:rFonts w:asciiTheme="minorHAnsi" w:hAnsiTheme="minorHAnsi"/>
                <w:b/>
                <w:sz w:val="24"/>
                <w:szCs w:val="24"/>
              </w:rPr>
            </w:pP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B7AD3" w14:textId="77777777" w:rsidR="004D43E5" w:rsidRPr="00522DAA" w:rsidRDefault="004D43E5" w:rsidP="000712C0">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3E756" w14:textId="77777777"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EC3A7" w14:textId="77777777" w:rsidR="004D43E5" w:rsidRPr="00522DAA" w:rsidRDefault="004D43E5" w:rsidP="000712C0">
            <w:pPr>
              <w:jc w:val="both"/>
              <w:rPr>
                <w:rFonts w:asciiTheme="minorHAnsi" w:hAnsiTheme="minorHAnsi"/>
                <w:sz w:val="24"/>
                <w:szCs w:val="24"/>
              </w:rPr>
            </w:pPr>
          </w:p>
        </w:tc>
      </w:tr>
      <w:tr w:rsidR="004D43E5" w:rsidRPr="00522DAA" w14:paraId="60F72A7F" w14:textId="77777777" w:rsidTr="00D32E63">
        <w:trPr>
          <w:trHeight w:val="251"/>
        </w:trPr>
        <w:tc>
          <w:tcPr>
            <w:tcW w:w="854" w:type="dxa"/>
            <w:tcBorders>
              <w:top w:val="single" w:sz="4" w:space="0" w:color="auto"/>
              <w:left w:val="single" w:sz="4" w:space="0" w:color="auto"/>
              <w:bottom w:val="single" w:sz="4" w:space="0" w:color="auto"/>
              <w:right w:val="single" w:sz="4" w:space="0" w:color="auto"/>
            </w:tcBorders>
            <w:shd w:val="clear" w:color="auto" w:fill="auto"/>
          </w:tcPr>
          <w:p w14:paraId="53A13E20" w14:textId="77777777" w:rsidR="004D43E5" w:rsidRPr="00522DAA" w:rsidRDefault="004D43E5" w:rsidP="000712C0">
            <w:pPr>
              <w:jc w:val="both"/>
              <w:rPr>
                <w:rFonts w:asciiTheme="minorHAnsi" w:hAnsiTheme="minorHAnsi"/>
                <w:b/>
                <w:sz w:val="24"/>
                <w:szCs w:val="24"/>
              </w:rPr>
            </w:pPr>
            <w:r>
              <w:rPr>
                <w:rFonts w:asciiTheme="minorHAnsi" w:hAnsiTheme="minorHAnsi"/>
                <w:b/>
                <w:sz w:val="24"/>
                <w:szCs w:val="24"/>
              </w:rPr>
              <w:t>a</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6BD936A1"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FULL HEIGHT CABINETS</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1A080" w14:textId="09962799" w:rsidR="004D43E5" w:rsidRPr="00522DAA" w:rsidRDefault="00E07730" w:rsidP="000712C0">
            <w:pPr>
              <w:jc w:val="both"/>
              <w:rPr>
                <w:rFonts w:asciiTheme="minorHAnsi" w:hAnsiTheme="minorHAnsi"/>
                <w:b/>
                <w:sz w:val="24"/>
                <w:szCs w:val="24"/>
              </w:rPr>
            </w:pPr>
            <w:r>
              <w:rPr>
                <w:rFonts w:asciiTheme="minorHAnsi" w:hAnsiTheme="minorHAnsi"/>
                <w:b/>
                <w:sz w:val="24"/>
                <w:szCs w:val="24"/>
              </w:rPr>
              <w:t>650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6F217" w14:textId="77777777" w:rsidR="004D43E5" w:rsidRPr="00522DAA" w:rsidRDefault="004D43E5" w:rsidP="000712C0">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240E9" w14:textId="64519C2A"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0FB58" w14:textId="0D99E778" w:rsidR="004D43E5" w:rsidRPr="00522DAA" w:rsidRDefault="004D43E5" w:rsidP="000712C0">
            <w:pPr>
              <w:jc w:val="both"/>
              <w:rPr>
                <w:rFonts w:asciiTheme="minorHAnsi" w:hAnsiTheme="minorHAnsi"/>
                <w:sz w:val="24"/>
                <w:szCs w:val="24"/>
              </w:rPr>
            </w:pPr>
          </w:p>
        </w:tc>
      </w:tr>
      <w:tr w:rsidR="004D43E5" w:rsidRPr="00522DAA" w14:paraId="268DB313" w14:textId="77777777" w:rsidTr="00D32E63">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05262794" w14:textId="77777777" w:rsidR="004D43E5" w:rsidRPr="00522DAA" w:rsidRDefault="004D43E5" w:rsidP="000712C0">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8F949" w14:textId="77777777" w:rsidR="004D43E5" w:rsidRPr="00522DAA" w:rsidRDefault="004D43E5" w:rsidP="000712C0">
            <w:pPr>
              <w:jc w:val="both"/>
              <w:rPr>
                <w:rFonts w:asciiTheme="minorHAnsi" w:hAnsiTheme="minorHAnsi"/>
                <w:sz w:val="24"/>
                <w:szCs w:val="24"/>
              </w:rPr>
            </w:pPr>
            <w:r w:rsidRPr="00522DAA">
              <w:rPr>
                <w:rFonts w:asciiTheme="minorHAnsi" w:hAnsiTheme="minorHAnsi"/>
                <w:sz w:val="24"/>
                <w:szCs w:val="24"/>
              </w:rPr>
              <w:t xml:space="preserve"> Providing &amp; fixing box fill height cupboards 400/450mm deep &amp; height 2100/2400 mm as per main specifications mentioned above.</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038EA" w14:textId="77777777" w:rsidR="004D43E5" w:rsidRPr="00522DAA" w:rsidRDefault="004D43E5" w:rsidP="000712C0">
            <w:pPr>
              <w:jc w:val="both"/>
              <w:rPr>
                <w:rFonts w:asciiTheme="minorHAnsi" w:hAnsiTheme="minorHAnsi"/>
                <w:b/>
                <w:sz w:val="24"/>
                <w:szCs w:val="24"/>
              </w:rPr>
            </w:pP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44937" w14:textId="77777777" w:rsidR="004D43E5" w:rsidRPr="00522DAA" w:rsidRDefault="004D43E5" w:rsidP="000712C0">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9A583" w14:textId="77777777"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F66F6" w14:textId="77777777" w:rsidR="004D43E5" w:rsidRPr="00522DAA" w:rsidRDefault="004D43E5" w:rsidP="000712C0">
            <w:pPr>
              <w:jc w:val="both"/>
              <w:rPr>
                <w:rFonts w:asciiTheme="minorHAnsi" w:hAnsiTheme="minorHAnsi"/>
                <w:sz w:val="24"/>
                <w:szCs w:val="24"/>
              </w:rPr>
            </w:pPr>
          </w:p>
        </w:tc>
      </w:tr>
      <w:tr w:rsidR="004D43E5" w:rsidRPr="00522DAA" w14:paraId="661B3E5C" w14:textId="77777777" w:rsidTr="00D32E63">
        <w:trPr>
          <w:trHeight w:val="314"/>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251BB339" w14:textId="77777777" w:rsidR="004D43E5" w:rsidRPr="00522DAA" w:rsidRDefault="004D43E5" w:rsidP="000712C0">
            <w:pPr>
              <w:jc w:val="both"/>
              <w:rPr>
                <w:rFonts w:asciiTheme="minorHAnsi" w:hAnsiTheme="minorHAnsi"/>
                <w:b/>
                <w:sz w:val="24"/>
                <w:szCs w:val="24"/>
              </w:rPr>
            </w:pPr>
            <w:r>
              <w:rPr>
                <w:rFonts w:asciiTheme="minorHAnsi" w:hAnsiTheme="minorHAnsi"/>
                <w:b/>
                <w:sz w:val="24"/>
                <w:szCs w:val="24"/>
              </w:rPr>
              <w:t>b</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2B76AF3" w14:textId="77777777" w:rsidR="004D43E5" w:rsidRPr="00522DAA" w:rsidRDefault="004D43E5" w:rsidP="000712C0">
            <w:pPr>
              <w:jc w:val="both"/>
              <w:rPr>
                <w:rFonts w:asciiTheme="minorHAnsi" w:hAnsiTheme="minorHAnsi"/>
                <w:b/>
                <w:sz w:val="24"/>
                <w:szCs w:val="24"/>
              </w:rPr>
            </w:pPr>
            <w:r w:rsidRPr="00522DAA">
              <w:rPr>
                <w:rFonts w:asciiTheme="minorHAnsi" w:hAnsiTheme="minorHAnsi"/>
                <w:b/>
                <w:sz w:val="24"/>
                <w:szCs w:val="24"/>
              </w:rPr>
              <w:t xml:space="preserve">LOW HEIGHT STORAGE </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EAC91" w14:textId="01AFFDF5" w:rsidR="004D43E5" w:rsidRPr="00522DAA" w:rsidRDefault="00E07730" w:rsidP="000712C0">
            <w:pPr>
              <w:jc w:val="both"/>
              <w:rPr>
                <w:rFonts w:asciiTheme="minorHAnsi" w:hAnsiTheme="minorHAnsi"/>
                <w:b/>
                <w:sz w:val="24"/>
                <w:szCs w:val="24"/>
              </w:rPr>
            </w:pPr>
            <w:r>
              <w:rPr>
                <w:rFonts w:asciiTheme="minorHAnsi" w:hAnsiTheme="minorHAnsi"/>
                <w:b/>
                <w:sz w:val="24"/>
                <w:szCs w:val="24"/>
              </w:rPr>
              <w:t>25</w:t>
            </w:r>
            <w:r w:rsidR="008F3553">
              <w:rPr>
                <w:rFonts w:asciiTheme="minorHAnsi" w:hAnsiTheme="minorHAnsi"/>
                <w:b/>
                <w:sz w:val="24"/>
                <w:szCs w:val="24"/>
              </w:rPr>
              <w:t>3</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F0AAC" w14:textId="77777777" w:rsidR="004D43E5" w:rsidRPr="00522DAA" w:rsidRDefault="004D43E5" w:rsidP="000712C0">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933B7" w14:textId="35C763F2"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1B50A" w14:textId="29E0F297" w:rsidR="004D43E5" w:rsidRPr="00522DAA" w:rsidRDefault="004D43E5" w:rsidP="000712C0">
            <w:pPr>
              <w:jc w:val="both"/>
              <w:rPr>
                <w:rFonts w:asciiTheme="minorHAnsi" w:hAnsiTheme="minorHAnsi"/>
                <w:sz w:val="24"/>
                <w:szCs w:val="24"/>
              </w:rPr>
            </w:pPr>
          </w:p>
        </w:tc>
      </w:tr>
      <w:tr w:rsidR="004D43E5" w:rsidRPr="00522DAA" w14:paraId="209F0F03" w14:textId="77777777" w:rsidTr="00D32E63">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E3447D5" w14:textId="77777777" w:rsidR="004D43E5" w:rsidRPr="00522DAA" w:rsidRDefault="004D43E5" w:rsidP="000712C0">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48C3E" w14:textId="77777777" w:rsidR="004D43E5" w:rsidRPr="00522DAA" w:rsidRDefault="004D43E5" w:rsidP="000712C0">
            <w:pPr>
              <w:jc w:val="both"/>
              <w:rPr>
                <w:rFonts w:asciiTheme="minorHAnsi" w:hAnsiTheme="minorHAnsi"/>
                <w:sz w:val="24"/>
                <w:szCs w:val="24"/>
              </w:rPr>
            </w:pPr>
            <w:r w:rsidRPr="00522DAA">
              <w:rPr>
                <w:rFonts w:asciiTheme="minorHAnsi" w:hAnsiTheme="minorHAnsi"/>
                <w:sz w:val="24"/>
                <w:szCs w:val="24"/>
              </w:rPr>
              <w:t>Providing &amp; fixing low height cupboards 400/450mm deep &amp; height 750/900 mm as per main specifications mentioned above.</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52CE0" w14:textId="77777777" w:rsidR="004D43E5" w:rsidRPr="00522DAA" w:rsidRDefault="004D43E5" w:rsidP="000712C0">
            <w:pPr>
              <w:jc w:val="both"/>
              <w:rPr>
                <w:rFonts w:asciiTheme="minorHAnsi" w:hAnsiTheme="minorHAnsi"/>
                <w:b/>
                <w:sz w:val="24"/>
                <w:szCs w:val="24"/>
              </w:rPr>
            </w:pP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734B7" w14:textId="77777777" w:rsidR="004D43E5" w:rsidRPr="00522DAA" w:rsidRDefault="004D43E5" w:rsidP="000712C0">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E11D2" w14:textId="77777777"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E67C1" w14:textId="77777777" w:rsidR="004D43E5" w:rsidRPr="00522DAA" w:rsidRDefault="004D43E5" w:rsidP="000712C0">
            <w:pPr>
              <w:jc w:val="both"/>
              <w:rPr>
                <w:rFonts w:asciiTheme="minorHAnsi" w:hAnsiTheme="minorHAnsi"/>
                <w:sz w:val="24"/>
                <w:szCs w:val="24"/>
              </w:rPr>
            </w:pPr>
          </w:p>
        </w:tc>
      </w:tr>
      <w:tr w:rsidR="004D43E5" w:rsidRPr="00522DAA" w14:paraId="4B59897C" w14:textId="77777777" w:rsidTr="00D32E63">
        <w:trPr>
          <w:trHeight w:val="52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006DAE15" w14:textId="77777777" w:rsidR="004D43E5" w:rsidRPr="00522DAA" w:rsidRDefault="004D43E5" w:rsidP="000712C0">
            <w:pPr>
              <w:jc w:val="both"/>
              <w:rPr>
                <w:rFonts w:asciiTheme="minorHAnsi" w:hAnsiTheme="minorHAnsi"/>
                <w:b/>
                <w:sz w:val="24"/>
                <w:szCs w:val="24"/>
              </w:rPr>
            </w:pPr>
          </w:p>
          <w:p w14:paraId="0ABC0538" w14:textId="77777777" w:rsidR="004D43E5" w:rsidRPr="00522DAA" w:rsidRDefault="004D43E5" w:rsidP="000712C0">
            <w:pPr>
              <w:jc w:val="both"/>
              <w:rPr>
                <w:rFonts w:asciiTheme="minorHAnsi" w:hAnsiTheme="minorHAnsi"/>
                <w:b/>
                <w:sz w:val="24"/>
                <w:szCs w:val="24"/>
              </w:rPr>
            </w:pPr>
            <w:r>
              <w:rPr>
                <w:rFonts w:asciiTheme="minorHAnsi" w:hAnsiTheme="minorHAnsi"/>
                <w:b/>
                <w:sz w:val="24"/>
                <w:szCs w:val="24"/>
              </w:rPr>
              <w:t>c</w:t>
            </w:r>
          </w:p>
        </w:tc>
        <w:tc>
          <w:tcPr>
            <w:tcW w:w="4381" w:type="dxa"/>
            <w:tcBorders>
              <w:top w:val="single" w:sz="4" w:space="0" w:color="auto"/>
              <w:left w:val="single" w:sz="4" w:space="0" w:color="auto"/>
              <w:bottom w:val="single" w:sz="4" w:space="0" w:color="auto"/>
              <w:right w:val="single" w:sz="4" w:space="0" w:color="auto"/>
            </w:tcBorders>
            <w:shd w:val="clear" w:color="auto" w:fill="auto"/>
            <w:noWrap/>
          </w:tcPr>
          <w:p w14:paraId="6A20E18D" w14:textId="77777777" w:rsidR="004D43E5" w:rsidRPr="00522DAA" w:rsidRDefault="004D43E5" w:rsidP="000712C0">
            <w:pPr>
              <w:jc w:val="both"/>
              <w:rPr>
                <w:rFonts w:asciiTheme="minorHAnsi" w:hAnsiTheme="minorHAnsi"/>
                <w:b/>
                <w:bCs/>
                <w:color w:val="000000"/>
                <w:sz w:val="24"/>
                <w:szCs w:val="24"/>
              </w:rPr>
            </w:pPr>
          </w:p>
          <w:p w14:paraId="0A79CA03" w14:textId="41E9EDAE" w:rsidR="004D43E5" w:rsidRPr="00522DAA" w:rsidRDefault="00D32E63" w:rsidP="000712C0">
            <w:pPr>
              <w:jc w:val="both"/>
              <w:rPr>
                <w:rFonts w:asciiTheme="minorHAnsi" w:hAnsiTheme="minorHAnsi"/>
                <w:b/>
                <w:bCs/>
                <w:color w:val="000000"/>
                <w:sz w:val="24"/>
                <w:szCs w:val="24"/>
              </w:rPr>
            </w:pPr>
            <w:r>
              <w:rPr>
                <w:rFonts w:asciiTheme="minorHAnsi" w:hAnsiTheme="minorHAnsi"/>
                <w:b/>
                <w:bCs/>
                <w:color w:val="000000"/>
                <w:sz w:val="24"/>
                <w:szCs w:val="24"/>
              </w:rPr>
              <w:t>HALF</w:t>
            </w:r>
            <w:r w:rsidR="004D43E5" w:rsidRPr="00522DAA">
              <w:rPr>
                <w:rFonts w:asciiTheme="minorHAnsi" w:hAnsiTheme="minorHAnsi"/>
                <w:b/>
                <w:bCs/>
                <w:color w:val="000000"/>
                <w:sz w:val="24"/>
                <w:szCs w:val="24"/>
              </w:rPr>
              <w:t xml:space="preserve"> HEIGHT</w:t>
            </w:r>
            <w:r w:rsidR="00BC53D4">
              <w:rPr>
                <w:rFonts w:asciiTheme="minorHAnsi" w:hAnsiTheme="minorHAnsi"/>
                <w:b/>
                <w:bCs/>
                <w:color w:val="000000"/>
                <w:sz w:val="24"/>
                <w:szCs w:val="24"/>
              </w:rPr>
              <w:t xml:space="preserve"> PARTITION</w:t>
            </w:r>
            <w:r w:rsidR="004D43E5" w:rsidRPr="00522DAA">
              <w:rPr>
                <w:rFonts w:asciiTheme="minorHAnsi" w:hAnsiTheme="minorHAnsi"/>
                <w:b/>
                <w:bCs/>
                <w:color w:val="000000"/>
                <w:sz w:val="24"/>
                <w:szCs w:val="24"/>
              </w:rPr>
              <w:t xml:space="preserve"> , BOTH SIDES LAMINATED </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7808B" w14:textId="0816061D" w:rsidR="004D43E5" w:rsidRPr="00522DAA" w:rsidRDefault="00E07730" w:rsidP="000712C0">
            <w:pPr>
              <w:jc w:val="both"/>
              <w:rPr>
                <w:rFonts w:asciiTheme="minorHAnsi" w:hAnsiTheme="minorHAnsi"/>
                <w:b/>
                <w:sz w:val="24"/>
                <w:szCs w:val="24"/>
              </w:rPr>
            </w:pPr>
            <w:r>
              <w:rPr>
                <w:rFonts w:asciiTheme="minorHAnsi" w:hAnsiTheme="minorHAnsi"/>
                <w:b/>
                <w:sz w:val="24"/>
                <w:szCs w:val="24"/>
              </w:rPr>
              <w:t>6</w:t>
            </w:r>
            <w:r w:rsidR="00BC53D4">
              <w:rPr>
                <w:rFonts w:asciiTheme="minorHAnsi" w:hAnsiTheme="minorHAnsi"/>
                <w:b/>
                <w:sz w:val="24"/>
                <w:szCs w:val="24"/>
              </w:rPr>
              <w:t>0</w:t>
            </w:r>
            <w:r>
              <w:rPr>
                <w:rFonts w:asciiTheme="minorHAnsi" w:hAnsiTheme="minorHAnsi"/>
                <w:b/>
                <w:sz w:val="24"/>
                <w:szCs w:val="24"/>
              </w:rPr>
              <w:t>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B6230" w14:textId="77777777" w:rsidR="004D43E5" w:rsidRPr="00522DAA" w:rsidRDefault="004D43E5" w:rsidP="000712C0">
            <w:pPr>
              <w:jc w:val="both"/>
              <w:rPr>
                <w:rFonts w:asciiTheme="minorHAnsi" w:hAnsiTheme="minorHAnsi"/>
                <w:sz w:val="24"/>
                <w:szCs w:val="24"/>
              </w:rPr>
            </w:pPr>
            <w:proofErr w:type="spellStart"/>
            <w:r w:rsidRPr="00522DAA">
              <w:rPr>
                <w:rFonts w:asciiTheme="minorHAnsi" w:hAnsiTheme="minorHAnsi"/>
                <w:sz w:val="24"/>
                <w:szCs w:val="24"/>
              </w:rPr>
              <w:t>Sq.Ft</w:t>
            </w:r>
            <w:proofErr w:type="spellEnd"/>
            <w:r w:rsidRPr="00522DAA">
              <w:rPr>
                <w:rFonts w:asciiTheme="minorHAnsi" w:hAnsiTheme="minorHAnsi"/>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2917F" w14:textId="43973BCD"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4889C" w14:textId="58F82B05" w:rsidR="004D43E5" w:rsidRPr="00522DAA" w:rsidRDefault="004D43E5" w:rsidP="000712C0">
            <w:pPr>
              <w:jc w:val="both"/>
              <w:rPr>
                <w:rFonts w:asciiTheme="minorHAnsi" w:hAnsiTheme="minorHAnsi"/>
                <w:sz w:val="24"/>
                <w:szCs w:val="24"/>
              </w:rPr>
            </w:pPr>
          </w:p>
        </w:tc>
      </w:tr>
      <w:tr w:rsidR="004D43E5" w:rsidRPr="00522DAA" w14:paraId="7F7D52D5" w14:textId="77777777" w:rsidTr="00D32E63">
        <w:trPr>
          <w:trHeight w:val="80"/>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4FC3875" w14:textId="77777777" w:rsidR="004D43E5" w:rsidRPr="00522DAA" w:rsidRDefault="004D43E5" w:rsidP="000712C0">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1B0EB540" w14:textId="360AAB65" w:rsidR="004D43E5" w:rsidRPr="00522DAA" w:rsidRDefault="004D43E5" w:rsidP="000712C0">
            <w:pPr>
              <w:jc w:val="both"/>
              <w:rPr>
                <w:rFonts w:asciiTheme="minorHAnsi" w:hAnsiTheme="minorHAnsi"/>
                <w:sz w:val="24"/>
                <w:szCs w:val="24"/>
              </w:rPr>
            </w:pPr>
            <w:r w:rsidRPr="00522DAA">
              <w:rPr>
                <w:rFonts w:asciiTheme="minorHAnsi" w:hAnsiTheme="minorHAnsi"/>
                <w:sz w:val="24"/>
                <w:szCs w:val="24"/>
              </w:rPr>
              <w:t xml:space="preserve">Providing and fixing partition from floor level up to the level of false ceiling as per main specifications mentioned above, including 6 mm thick ply + 1mm thick laminate of approved make and </w:t>
            </w:r>
            <w:r w:rsidR="00AA29F0" w:rsidRPr="00522DAA">
              <w:rPr>
                <w:rFonts w:asciiTheme="minorHAnsi" w:hAnsiTheme="minorHAnsi"/>
                <w:sz w:val="24"/>
                <w:szCs w:val="24"/>
              </w:rPr>
              <w:t>design, to</w:t>
            </w:r>
            <w:r w:rsidRPr="00522DAA">
              <w:rPr>
                <w:rFonts w:asciiTheme="minorHAnsi" w:hAnsiTheme="minorHAnsi"/>
                <w:sz w:val="24"/>
                <w:szCs w:val="24"/>
              </w:rPr>
              <w:t xml:space="preserve"> be fixed on both sides, including </w:t>
            </w:r>
            <w:r w:rsidR="00BC53D4" w:rsidRPr="00522DAA">
              <w:rPr>
                <w:rFonts w:asciiTheme="minorHAnsi" w:hAnsiTheme="minorHAnsi"/>
                <w:sz w:val="24"/>
                <w:szCs w:val="24"/>
              </w:rPr>
              <w:t>grooves ,</w:t>
            </w:r>
            <w:r w:rsidRPr="00522DAA">
              <w:rPr>
                <w:rFonts w:asciiTheme="minorHAnsi" w:hAnsiTheme="minorHAnsi"/>
                <w:sz w:val="24"/>
                <w:szCs w:val="24"/>
              </w:rPr>
              <w:t xml:space="preserve"> the exposed cedar/steam beach/teak  wood surfaces with melamine polish as per design etc. complete  and to the satisfaction of Architect/bank. </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C1C70" w14:textId="77777777" w:rsidR="004D43E5" w:rsidRPr="00522DAA" w:rsidRDefault="004D43E5" w:rsidP="000712C0">
            <w:pPr>
              <w:jc w:val="both"/>
              <w:rPr>
                <w:rFonts w:asciiTheme="minorHAnsi" w:hAnsiTheme="minorHAnsi"/>
                <w:b/>
                <w:sz w:val="24"/>
                <w:szCs w:val="24"/>
              </w:rPr>
            </w:pP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BB366" w14:textId="77777777" w:rsidR="004D43E5" w:rsidRPr="00522DAA" w:rsidRDefault="004D43E5" w:rsidP="000712C0">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5188" w14:textId="77777777" w:rsidR="004D43E5" w:rsidRPr="00522DAA" w:rsidRDefault="004D43E5"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AA374" w14:textId="77777777" w:rsidR="004D43E5" w:rsidRPr="00522DAA" w:rsidRDefault="004D43E5" w:rsidP="000712C0">
            <w:pPr>
              <w:jc w:val="both"/>
              <w:rPr>
                <w:rFonts w:asciiTheme="minorHAnsi" w:hAnsiTheme="minorHAnsi"/>
                <w:sz w:val="24"/>
                <w:szCs w:val="24"/>
              </w:rPr>
            </w:pPr>
          </w:p>
        </w:tc>
      </w:tr>
      <w:tr w:rsidR="00544961" w:rsidRPr="00522DAA" w14:paraId="5F54873B" w14:textId="77777777" w:rsidTr="00D32E63">
        <w:trPr>
          <w:trHeight w:val="80"/>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514824F" w14:textId="77777777" w:rsidR="00544961" w:rsidRPr="00522DAA" w:rsidRDefault="00544961" w:rsidP="000712C0">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ED7F06B" w14:textId="5214602F" w:rsidR="00544961" w:rsidRDefault="00544961" w:rsidP="000712C0">
            <w:pPr>
              <w:jc w:val="both"/>
              <w:rPr>
                <w:rFonts w:asciiTheme="minorHAnsi" w:hAnsiTheme="minorHAnsi"/>
                <w:b/>
                <w:bCs/>
                <w:sz w:val="24"/>
                <w:szCs w:val="24"/>
              </w:rPr>
            </w:pPr>
            <w:r>
              <w:rPr>
                <w:rFonts w:asciiTheme="minorHAnsi" w:hAnsiTheme="minorHAnsi"/>
                <w:b/>
                <w:bCs/>
                <w:sz w:val="24"/>
                <w:szCs w:val="24"/>
              </w:rPr>
              <w:t>Total</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F279E" w14:textId="77777777" w:rsidR="00544961" w:rsidRPr="00522DAA" w:rsidRDefault="00544961" w:rsidP="000712C0">
            <w:pPr>
              <w:jc w:val="both"/>
              <w:rPr>
                <w:rFonts w:asciiTheme="minorHAnsi" w:hAnsiTheme="minorHAnsi"/>
                <w:b/>
                <w:sz w:val="24"/>
                <w:szCs w:val="24"/>
              </w:rPr>
            </w:pP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F9DB5" w14:textId="77777777" w:rsidR="00544961" w:rsidRPr="00522DAA" w:rsidRDefault="00544961" w:rsidP="000712C0">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20345" w14:textId="77777777" w:rsidR="00544961" w:rsidRPr="00522DAA" w:rsidRDefault="00544961"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431BA" w14:textId="77777777" w:rsidR="00544961" w:rsidRPr="00522DAA" w:rsidRDefault="00544961" w:rsidP="000712C0">
            <w:pPr>
              <w:jc w:val="both"/>
              <w:rPr>
                <w:rFonts w:asciiTheme="minorHAnsi" w:hAnsiTheme="minorHAnsi"/>
                <w:sz w:val="24"/>
                <w:szCs w:val="24"/>
              </w:rPr>
            </w:pPr>
          </w:p>
        </w:tc>
      </w:tr>
      <w:tr w:rsidR="00544961" w:rsidRPr="00522DAA" w14:paraId="5B7173F2" w14:textId="77777777" w:rsidTr="00D32E63">
        <w:trPr>
          <w:trHeight w:val="80"/>
        </w:trPr>
        <w:tc>
          <w:tcPr>
            <w:tcW w:w="854" w:type="dxa"/>
            <w:tcBorders>
              <w:top w:val="single" w:sz="4" w:space="0" w:color="auto"/>
              <w:left w:val="single" w:sz="4" w:space="0" w:color="auto"/>
              <w:bottom w:val="single" w:sz="4" w:space="0" w:color="auto"/>
              <w:right w:val="single" w:sz="4" w:space="0" w:color="auto"/>
            </w:tcBorders>
            <w:shd w:val="clear" w:color="auto" w:fill="auto"/>
          </w:tcPr>
          <w:p w14:paraId="7D9A433F" w14:textId="77777777" w:rsidR="00544961" w:rsidRPr="00522DAA" w:rsidRDefault="00544961" w:rsidP="000712C0">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212BB0E" w14:textId="0519FAFE" w:rsidR="00544961" w:rsidRDefault="00544961" w:rsidP="000712C0">
            <w:pPr>
              <w:jc w:val="both"/>
              <w:rPr>
                <w:rFonts w:asciiTheme="minorHAnsi" w:hAnsiTheme="minorHAnsi"/>
                <w:b/>
                <w:bCs/>
                <w:sz w:val="24"/>
                <w:szCs w:val="24"/>
              </w:rPr>
            </w:pPr>
            <w:r>
              <w:rPr>
                <w:rFonts w:asciiTheme="minorHAnsi" w:hAnsiTheme="minorHAnsi"/>
                <w:b/>
                <w:bCs/>
                <w:sz w:val="24"/>
                <w:szCs w:val="24"/>
              </w:rPr>
              <w:t>Add GST</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EC29B" w14:textId="77777777" w:rsidR="00544961" w:rsidRPr="00522DAA" w:rsidRDefault="00544961" w:rsidP="000712C0">
            <w:pPr>
              <w:jc w:val="both"/>
              <w:rPr>
                <w:rFonts w:asciiTheme="minorHAnsi" w:hAnsiTheme="minorHAnsi"/>
                <w:b/>
                <w:sz w:val="24"/>
                <w:szCs w:val="24"/>
              </w:rPr>
            </w:pP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C88D4" w14:textId="77777777" w:rsidR="00544961" w:rsidRPr="00522DAA" w:rsidRDefault="00544961" w:rsidP="000712C0">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A02A8" w14:textId="77777777" w:rsidR="00544961" w:rsidRPr="00522DAA" w:rsidRDefault="00544961"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4D879" w14:textId="77777777" w:rsidR="00544961" w:rsidRPr="00522DAA" w:rsidRDefault="00544961" w:rsidP="000712C0">
            <w:pPr>
              <w:jc w:val="both"/>
              <w:rPr>
                <w:rFonts w:asciiTheme="minorHAnsi" w:hAnsiTheme="minorHAnsi"/>
                <w:sz w:val="24"/>
                <w:szCs w:val="24"/>
              </w:rPr>
            </w:pPr>
          </w:p>
        </w:tc>
      </w:tr>
      <w:tr w:rsidR="00FF39F6" w:rsidRPr="00522DAA" w14:paraId="0CF0DF2F" w14:textId="77777777" w:rsidTr="00D32E63">
        <w:trPr>
          <w:trHeight w:val="80"/>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959CFDF" w14:textId="77777777" w:rsidR="00FF39F6" w:rsidRPr="00522DAA" w:rsidRDefault="00FF39F6" w:rsidP="000712C0">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1588705C" w14:textId="0086092D" w:rsidR="00FF39F6" w:rsidRPr="00D32E63" w:rsidRDefault="00CD5863" w:rsidP="000712C0">
            <w:pPr>
              <w:jc w:val="both"/>
              <w:rPr>
                <w:rFonts w:asciiTheme="minorHAnsi" w:hAnsiTheme="minorHAnsi"/>
                <w:b/>
                <w:bCs/>
                <w:sz w:val="24"/>
                <w:szCs w:val="24"/>
              </w:rPr>
            </w:pPr>
            <w:r>
              <w:rPr>
                <w:rFonts w:asciiTheme="minorHAnsi" w:hAnsiTheme="minorHAnsi"/>
                <w:b/>
                <w:bCs/>
                <w:sz w:val="24"/>
                <w:szCs w:val="24"/>
              </w:rPr>
              <w:t xml:space="preserve">Net Total </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B44CD" w14:textId="77777777" w:rsidR="00FF39F6" w:rsidRPr="00522DAA" w:rsidRDefault="00FF39F6" w:rsidP="000712C0">
            <w:pPr>
              <w:jc w:val="both"/>
              <w:rPr>
                <w:rFonts w:asciiTheme="minorHAnsi" w:hAnsiTheme="minorHAnsi"/>
                <w:b/>
                <w:sz w:val="24"/>
                <w:szCs w:val="24"/>
              </w:rPr>
            </w:pP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B3BF9" w14:textId="77777777" w:rsidR="00FF39F6" w:rsidRPr="00522DAA" w:rsidRDefault="00FF39F6" w:rsidP="000712C0">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88E96" w14:textId="77777777" w:rsidR="00FF39F6" w:rsidRPr="00522DAA" w:rsidRDefault="00FF39F6" w:rsidP="000712C0">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2BCC6" w14:textId="77777777" w:rsidR="00FF39F6" w:rsidRPr="00522DAA" w:rsidRDefault="00FF39F6" w:rsidP="000712C0">
            <w:pPr>
              <w:jc w:val="both"/>
              <w:rPr>
                <w:rFonts w:asciiTheme="minorHAnsi" w:hAnsiTheme="minorHAnsi"/>
                <w:sz w:val="24"/>
                <w:szCs w:val="24"/>
              </w:rPr>
            </w:pPr>
          </w:p>
        </w:tc>
      </w:tr>
    </w:tbl>
    <w:p w14:paraId="3FEC56AD" w14:textId="77777777" w:rsidR="00D314E5" w:rsidRDefault="00D314E5" w:rsidP="000F1D01">
      <w:pPr>
        <w:jc w:val="both"/>
        <w:rPr>
          <w:rFonts w:asciiTheme="minorHAnsi" w:hAnsiTheme="minorHAnsi" w:cstheme="minorHAnsi"/>
          <w:b/>
          <w:color w:val="000000" w:themeColor="text1"/>
          <w:sz w:val="24"/>
          <w:szCs w:val="24"/>
        </w:rPr>
      </w:pPr>
    </w:p>
    <w:p w14:paraId="0CE8A58E" w14:textId="77777777" w:rsidR="00D314E5" w:rsidRDefault="00D314E5" w:rsidP="000F1D01">
      <w:pPr>
        <w:jc w:val="both"/>
        <w:rPr>
          <w:rFonts w:asciiTheme="minorHAnsi" w:hAnsiTheme="minorHAnsi" w:cstheme="minorHAnsi"/>
          <w:b/>
          <w:color w:val="000000" w:themeColor="text1"/>
          <w:sz w:val="24"/>
          <w:szCs w:val="24"/>
        </w:rPr>
      </w:pPr>
    </w:p>
    <w:p w14:paraId="6CFE22DD" w14:textId="68C5F22D" w:rsidR="00CD5863" w:rsidRDefault="00CD5863"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In Words: ___________________________________________________</w:t>
      </w:r>
      <w:r w:rsidR="00D314E5">
        <w:rPr>
          <w:rFonts w:asciiTheme="minorHAnsi" w:hAnsiTheme="minorHAnsi" w:cstheme="minorHAnsi"/>
          <w:b/>
          <w:color w:val="000000" w:themeColor="text1"/>
          <w:sz w:val="24"/>
          <w:szCs w:val="24"/>
        </w:rPr>
        <w:t>____________</w:t>
      </w:r>
      <w:r>
        <w:rPr>
          <w:rFonts w:asciiTheme="minorHAnsi" w:hAnsiTheme="minorHAnsi" w:cstheme="minorHAnsi"/>
          <w:b/>
          <w:color w:val="000000" w:themeColor="text1"/>
          <w:sz w:val="24"/>
          <w:szCs w:val="24"/>
        </w:rPr>
        <w:t xml:space="preserve"> + GST</w:t>
      </w:r>
    </w:p>
    <w:p w14:paraId="1767BADC" w14:textId="77777777" w:rsidR="00D32E63" w:rsidRDefault="00D32E63" w:rsidP="000F1D01">
      <w:pPr>
        <w:jc w:val="both"/>
        <w:rPr>
          <w:rFonts w:asciiTheme="minorHAnsi" w:hAnsiTheme="minorHAnsi" w:cstheme="minorHAnsi"/>
          <w:b/>
          <w:color w:val="000000" w:themeColor="text1"/>
          <w:sz w:val="24"/>
          <w:szCs w:val="24"/>
        </w:rPr>
      </w:pPr>
    </w:p>
    <w:p w14:paraId="7D98DB0F" w14:textId="77777777" w:rsidR="00D32E63" w:rsidRDefault="00D32E63" w:rsidP="000F1D01">
      <w:pPr>
        <w:jc w:val="both"/>
        <w:rPr>
          <w:rFonts w:asciiTheme="minorHAnsi" w:hAnsiTheme="minorHAnsi" w:cstheme="minorHAnsi"/>
          <w:b/>
          <w:color w:val="000000" w:themeColor="text1"/>
          <w:sz w:val="24"/>
          <w:szCs w:val="24"/>
        </w:rPr>
      </w:pPr>
    </w:p>
    <w:p w14:paraId="173CC70A" w14:textId="0178426C" w:rsidR="001015A2" w:rsidRDefault="0047673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 xml:space="preserve"> </w:t>
      </w:r>
    </w:p>
    <w:p w14:paraId="6EB61F73" w14:textId="77777777" w:rsidR="00D32E63" w:rsidRDefault="00D32E63" w:rsidP="000F1D01">
      <w:pPr>
        <w:jc w:val="both"/>
        <w:rPr>
          <w:rFonts w:asciiTheme="minorHAnsi" w:hAnsiTheme="minorHAnsi" w:cstheme="minorHAnsi"/>
          <w:b/>
          <w:color w:val="000000" w:themeColor="text1"/>
          <w:sz w:val="24"/>
          <w:szCs w:val="24"/>
        </w:rPr>
      </w:pPr>
    </w:p>
    <w:p w14:paraId="01945947" w14:textId="77777777" w:rsidR="00D32E63" w:rsidRDefault="00D32E63" w:rsidP="000F1D01">
      <w:pPr>
        <w:jc w:val="both"/>
        <w:rPr>
          <w:rFonts w:asciiTheme="minorHAnsi" w:hAnsiTheme="minorHAnsi" w:cstheme="minorHAnsi"/>
          <w:b/>
          <w:color w:val="000000" w:themeColor="text1"/>
          <w:sz w:val="24"/>
          <w:szCs w:val="24"/>
        </w:rPr>
      </w:pPr>
    </w:p>
    <w:p w14:paraId="10A84767" w14:textId="77777777" w:rsidR="00D32E63" w:rsidRPr="000F1D01" w:rsidRDefault="00D32E63" w:rsidP="000F1D01">
      <w:pPr>
        <w:jc w:val="both"/>
        <w:rPr>
          <w:rFonts w:asciiTheme="minorHAnsi" w:hAnsiTheme="minorHAnsi" w:cstheme="minorHAnsi"/>
          <w:b/>
          <w:color w:val="000000" w:themeColor="text1"/>
          <w:sz w:val="24"/>
          <w:szCs w:val="24"/>
        </w:rPr>
      </w:pPr>
    </w:p>
    <w:p w14:paraId="147960BB" w14:textId="22C7F0DB" w:rsidR="0045373A" w:rsidRPr="000F1D01" w:rsidRDefault="0045373A" w:rsidP="000F1D01">
      <w:pPr>
        <w:jc w:val="both"/>
        <w:rPr>
          <w:rFonts w:asciiTheme="minorHAnsi" w:hAnsiTheme="minorHAnsi" w:cstheme="minorHAnsi"/>
          <w:b/>
          <w:color w:val="000000" w:themeColor="text1"/>
          <w:sz w:val="24"/>
          <w:szCs w:val="24"/>
        </w:rPr>
      </w:pPr>
    </w:p>
    <w:sectPr w:rsidR="0045373A" w:rsidRPr="000F1D01" w:rsidSect="003E27B5">
      <w:footerReference w:type="default" r:id="rId9"/>
      <w:footerReference w:type="first" r:id="rId10"/>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46738" w14:textId="77777777" w:rsidR="00060989" w:rsidRDefault="00060989" w:rsidP="009A21CF">
      <w:pPr>
        <w:spacing w:after="0" w:line="240" w:lineRule="auto"/>
      </w:pPr>
      <w:r>
        <w:separator/>
      </w:r>
    </w:p>
  </w:endnote>
  <w:endnote w:type="continuationSeparator" w:id="0">
    <w:p w14:paraId="42BC305D" w14:textId="77777777" w:rsidR="00060989" w:rsidRDefault="00060989"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CF9A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Mangal" w:hint="cs"/>
        <w:b/>
        <w:cs/>
        <w:lang w:bidi="hi-IN"/>
      </w:rPr>
      <w:t>रबर</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मोहर</w:t>
    </w:r>
    <w:r w:rsidRPr="00263B31">
      <w:rPr>
        <w:rFonts w:asciiTheme="minorHAnsi" w:hAnsiTheme="minorHAnsi" w:cstheme="minorHAnsi"/>
        <w:b/>
        <w:cs/>
        <w:lang w:bidi="hi-IN"/>
      </w:rPr>
      <w:t xml:space="preserve"> </w:t>
    </w:r>
    <w:r w:rsidRPr="00263B31">
      <w:rPr>
        <w:rFonts w:ascii="Mangal" w:hAnsi="Mangal" w:cs="Mangal" w:hint="cs"/>
        <w:b/>
        <w:cs/>
        <w:lang w:bidi="hi-IN"/>
      </w:rPr>
      <w:t>सहित</w:t>
    </w:r>
    <w:r w:rsidRPr="00263B31">
      <w:rPr>
        <w:rFonts w:asciiTheme="minorHAnsi" w:hAnsiTheme="minorHAnsi" w:cstheme="minorHAnsi"/>
        <w:b/>
        <w:cs/>
        <w:lang w:bidi="hi-IN"/>
      </w:rPr>
      <w:t xml:space="preserve"> </w:t>
    </w:r>
    <w:r w:rsidRPr="00263B31">
      <w:rPr>
        <w:rFonts w:ascii="Mangal" w:hAnsi="Mangal" w:cs="Mangal" w:hint="cs"/>
        <w:b/>
        <w:cs/>
        <w:lang w:bidi="hi-IN"/>
      </w:rPr>
      <w:t>निविदाकर्ता</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हस्‍ताक्षर</w:t>
    </w:r>
    <w:r w:rsidRPr="00263B31">
      <w:rPr>
        <w:rFonts w:asciiTheme="minorHAnsi" w:eastAsiaTheme="majorEastAsia" w:hAnsiTheme="minorHAnsi" w:cstheme="minorHAnsi"/>
      </w:rPr>
      <w:t xml:space="preserve"> </w:t>
    </w:r>
  </w:p>
  <w:p w14:paraId="15130E5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6B072D" w:rsidRPr="006B072D">
      <w:rPr>
        <w:rFonts w:asciiTheme="minorHAnsi" w:eastAsiaTheme="majorEastAsia" w:hAnsiTheme="minorHAnsi" w:cstheme="minorHAnsi"/>
        <w:noProof/>
      </w:rPr>
      <w:t>2</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D1805" w14:textId="77777777" w:rsidR="006B072D" w:rsidRPr="006605CC" w:rsidRDefault="006B072D" w:rsidP="006B072D">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2CFBE" w14:textId="77777777" w:rsidR="00060989" w:rsidRDefault="00060989" w:rsidP="009A21CF">
      <w:pPr>
        <w:spacing w:after="0" w:line="240" w:lineRule="auto"/>
      </w:pPr>
      <w:r>
        <w:separator/>
      </w:r>
    </w:p>
  </w:footnote>
  <w:footnote w:type="continuationSeparator" w:id="0">
    <w:p w14:paraId="09FE9E14" w14:textId="77777777" w:rsidR="00060989" w:rsidRDefault="00060989" w:rsidP="009A2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15:restartNumberingAfterBreak="0">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15:restartNumberingAfterBreak="0">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15:restartNumberingAfterBreak="0">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15:restartNumberingAfterBreak="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E16E7"/>
    <w:multiLevelType w:val="singleLevel"/>
    <w:tmpl w:val="29A06D32"/>
    <w:lvl w:ilvl="0">
      <w:start w:val="1"/>
      <w:numFmt w:val="decimal"/>
      <w:lvlText w:val="%1."/>
      <w:legacy w:legacy="1" w:legacySpace="0" w:legacyIndent="360"/>
      <w:lvlJc w:val="left"/>
      <w:pPr>
        <w:ind w:left="360" w:hanging="360"/>
      </w:pPr>
    </w:lvl>
  </w:abstractNum>
  <w:abstractNum w:abstractNumId="7" w15:restartNumberingAfterBreak="0">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8" w15:restartNumberingAfterBreak="0">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9" w15:restartNumberingAfterBreak="0">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0" w15:restartNumberingAfterBreak="0">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2" w15:restartNumberingAfterBreak="0">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3" w15:restartNumberingAfterBreak="0">
    <w:nsid w:val="2D012D31"/>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0" w15:restartNumberingAfterBreak="0">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2" w15:restartNumberingAfterBreak="0">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23" w15:restartNumberingAfterBreak="0">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15:restartNumberingAfterBreak="0">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16cid:durableId="51078393">
    <w:abstractNumId w:val="6"/>
  </w:num>
  <w:num w:numId="2" w16cid:durableId="491682645">
    <w:abstractNumId w:val="13"/>
  </w:num>
  <w:num w:numId="3" w16cid:durableId="1717506313">
    <w:abstractNumId w:val="20"/>
  </w:num>
  <w:num w:numId="4" w16cid:durableId="726878222">
    <w:abstractNumId w:val="17"/>
  </w:num>
  <w:num w:numId="5" w16cid:durableId="1585844279">
    <w:abstractNumId w:val="12"/>
  </w:num>
  <w:num w:numId="6" w16cid:durableId="1308392873">
    <w:abstractNumId w:val="19"/>
  </w:num>
  <w:num w:numId="7" w16cid:durableId="700859056">
    <w:abstractNumId w:val="8"/>
  </w:num>
  <w:num w:numId="8" w16cid:durableId="918367580">
    <w:abstractNumId w:val="22"/>
  </w:num>
  <w:num w:numId="9" w16cid:durableId="776944477">
    <w:abstractNumId w:val="5"/>
  </w:num>
  <w:num w:numId="10" w16cid:durableId="714963588">
    <w:abstractNumId w:val="21"/>
  </w:num>
  <w:num w:numId="11" w16cid:durableId="14099584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2991400">
    <w:abstractNumId w:val="1"/>
  </w:num>
  <w:num w:numId="13" w16cid:durableId="314266543">
    <w:abstractNumId w:val="4"/>
  </w:num>
  <w:num w:numId="14" w16cid:durableId="890456616">
    <w:abstractNumId w:val="14"/>
  </w:num>
  <w:num w:numId="15" w16cid:durableId="1794127193">
    <w:abstractNumId w:val="2"/>
  </w:num>
  <w:num w:numId="16" w16cid:durableId="2036229715">
    <w:abstractNumId w:val="7"/>
  </w:num>
  <w:num w:numId="17" w16cid:durableId="1685665693">
    <w:abstractNumId w:val="9"/>
  </w:num>
  <w:num w:numId="18" w16cid:durableId="1603300295">
    <w:abstractNumId w:val="23"/>
  </w:num>
  <w:num w:numId="19" w16cid:durableId="630330876">
    <w:abstractNumId w:val="11"/>
  </w:num>
  <w:num w:numId="20" w16cid:durableId="1161117915">
    <w:abstractNumId w:val="26"/>
  </w:num>
  <w:num w:numId="21" w16cid:durableId="640577678">
    <w:abstractNumId w:val="0"/>
  </w:num>
  <w:num w:numId="22" w16cid:durableId="1705709197">
    <w:abstractNumId w:val="10"/>
  </w:num>
  <w:num w:numId="23" w16cid:durableId="1106848663">
    <w:abstractNumId w:val="18"/>
  </w:num>
  <w:num w:numId="24" w16cid:durableId="351299318">
    <w:abstractNumId w:val="24"/>
  </w:num>
  <w:num w:numId="25" w16cid:durableId="1572228528">
    <w:abstractNumId w:val="16"/>
  </w:num>
  <w:num w:numId="26" w16cid:durableId="1300920615">
    <w:abstractNumId w:val="15"/>
  </w:num>
  <w:num w:numId="27" w16cid:durableId="106779899">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0F8"/>
    <w:rsid w:val="0005241D"/>
    <w:rsid w:val="0005361C"/>
    <w:rsid w:val="0005500F"/>
    <w:rsid w:val="00056623"/>
    <w:rsid w:val="00060989"/>
    <w:rsid w:val="000634D5"/>
    <w:rsid w:val="00067A04"/>
    <w:rsid w:val="0008174A"/>
    <w:rsid w:val="00083B6A"/>
    <w:rsid w:val="000859CD"/>
    <w:rsid w:val="0008732C"/>
    <w:rsid w:val="0009376B"/>
    <w:rsid w:val="00094863"/>
    <w:rsid w:val="00094FD2"/>
    <w:rsid w:val="000A2B6A"/>
    <w:rsid w:val="000A6348"/>
    <w:rsid w:val="000A79ED"/>
    <w:rsid w:val="000B0FA9"/>
    <w:rsid w:val="000B6151"/>
    <w:rsid w:val="000B75B9"/>
    <w:rsid w:val="000C23E8"/>
    <w:rsid w:val="000D0E7B"/>
    <w:rsid w:val="000D15CD"/>
    <w:rsid w:val="000D2B54"/>
    <w:rsid w:val="000E2536"/>
    <w:rsid w:val="000E2D84"/>
    <w:rsid w:val="000E7B99"/>
    <w:rsid w:val="000F0D4E"/>
    <w:rsid w:val="000F1D01"/>
    <w:rsid w:val="000F3894"/>
    <w:rsid w:val="00101302"/>
    <w:rsid w:val="001015A2"/>
    <w:rsid w:val="00102524"/>
    <w:rsid w:val="00102DC4"/>
    <w:rsid w:val="001040E2"/>
    <w:rsid w:val="00104DC7"/>
    <w:rsid w:val="00131FED"/>
    <w:rsid w:val="001345A2"/>
    <w:rsid w:val="00141090"/>
    <w:rsid w:val="001530AE"/>
    <w:rsid w:val="00154D79"/>
    <w:rsid w:val="00162709"/>
    <w:rsid w:val="001642FD"/>
    <w:rsid w:val="00167E65"/>
    <w:rsid w:val="0017333C"/>
    <w:rsid w:val="00174364"/>
    <w:rsid w:val="001753AD"/>
    <w:rsid w:val="001771C3"/>
    <w:rsid w:val="0018149F"/>
    <w:rsid w:val="00181B67"/>
    <w:rsid w:val="00184517"/>
    <w:rsid w:val="001848AC"/>
    <w:rsid w:val="001851FB"/>
    <w:rsid w:val="00195201"/>
    <w:rsid w:val="001A0AF4"/>
    <w:rsid w:val="001A2146"/>
    <w:rsid w:val="001A39C7"/>
    <w:rsid w:val="001B1868"/>
    <w:rsid w:val="001B328E"/>
    <w:rsid w:val="001C1BE8"/>
    <w:rsid w:val="001C298F"/>
    <w:rsid w:val="001C3C59"/>
    <w:rsid w:val="001C55B1"/>
    <w:rsid w:val="001D4FBB"/>
    <w:rsid w:val="001D56F9"/>
    <w:rsid w:val="001D6424"/>
    <w:rsid w:val="001E4B6C"/>
    <w:rsid w:val="001E63CC"/>
    <w:rsid w:val="001F2328"/>
    <w:rsid w:val="001F2679"/>
    <w:rsid w:val="001F3028"/>
    <w:rsid w:val="001F393F"/>
    <w:rsid w:val="001F50E4"/>
    <w:rsid w:val="00200F69"/>
    <w:rsid w:val="00202BFE"/>
    <w:rsid w:val="00203D93"/>
    <w:rsid w:val="0020410F"/>
    <w:rsid w:val="002042FC"/>
    <w:rsid w:val="00206537"/>
    <w:rsid w:val="0021171A"/>
    <w:rsid w:val="00215B23"/>
    <w:rsid w:val="00215EA6"/>
    <w:rsid w:val="00217462"/>
    <w:rsid w:val="002219CE"/>
    <w:rsid w:val="00226F5F"/>
    <w:rsid w:val="00227234"/>
    <w:rsid w:val="002321FC"/>
    <w:rsid w:val="00235745"/>
    <w:rsid w:val="00242528"/>
    <w:rsid w:val="00243828"/>
    <w:rsid w:val="00244C01"/>
    <w:rsid w:val="00244C6D"/>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221"/>
    <w:rsid w:val="002A046F"/>
    <w:rsid w:val="002A4903"/>
    <w:rsid w:val="002A57D5"/>
    <w:rsid w:val="002A7928"/>
    <w:rsid w:val="002B1C6C"/>
    <w:rsid w:val="002B2FD5"/>
    <w:rsid w:val="002B5A96"/>
    <w:rsid w:val="002C3B5A"/>
    <w:rsid w:val="002F1AC6"/>
    <w:rsid w:val="002F481D"/>
    <w:rsid w:val="003042B9"/>
    <w:rsid w:val="00310C64"/>
    <w:rsid w:val="00320535"/>
    <w:rsid w:val="00322B5D"/>
    <w:rsid w:val="00322DA0"/>
    <w:rsid w:val="00330E6A"/>
    <w:rsid w:val="00332789"/>
    <w:rsid w:val="00332FD6"/>
    <w:rsid w:val="0033350E"/>
    <w:rsid w:val="00340588"/>
    <w:rsid w:val="003436C3"/>
    <w:rsid w:val="00346A59"/>
    <w:rsid w:val="003477A0"/>
    <w:rsid w:val="00350931"/>
    <w:rsid w:val="00353541"/>
    <w:rsid w:val="00371437"/>
    <w:rsid w:val="00372602"/>
    <w:rsid w:val="0039236F"/>
    <w:rsid w:val="00392933"/>
    <w:rsid w:val="00392D2E"/>
    <w:rsid w:val="00395A68"/>
    <w:rsid w:val="003967C6"/>
    <w:rsid w:val="003977B7"/>
    <w:rsid w:val="003A0456"/>
    <w:rsid w:val="003A52B8"/>
    <w:rsid w:val="003B66BC"/>
    <w:rsid w:val="003B67A4"/>
    <w:rsid w:val="003B7F1C"/>
    <w:rsid w:val="003C19AB"/>
    <w:rsid w:val="003C381E"/>
    <w:rsid w:val="003C4ADB"/>
    <w:rsid w:val="003D50F8"/>
    <w:rsid w:val="003E2699"/>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DA4"/>
    <w:rsid w:val="0045230D"/>
    <w:rsid w:val="0045373A"/>
    <w:rsid w:val="00453E50"/>
    <w:rsid w:val="004570B7"/>
    <w:rsid w:val="00457BDA"/>
    <w:rsid w:val="004641D2"/>
    <w:rsid w:val="00465749"/>
    <w:rsid w:val="00465F65"/>
    <w:rsid w:val="00470194"/>
    <w:rsid w:val="004754AA"/>
    <w:rsid w:val="00476739"/>
    <w:rsid w:val="00477E7E"/>
    <w:rsid w:val="0048137F"/>
    <w:rsid w:val="0049143A"/>
    <w:rsid w:val="00492CAC"/>
    <w:rsid w:val="004936D5"/>
    <w:rsid w:val="004969C1"/>
    <w:rsid w:val="004A0E55"/>
    <w:rsid w:val="004A31AC"/>
    <w:rsid w:val="004B3263"/>
    <w:rsid w:val="004B3390"/>
    <w:rsid w:val="004B3514"/>
    <w:rsid w:val="004B5756"/>
    <w:rsid w:val="004B6E1C"/>
    <w:rsid w:val="004C1E6A"/>
    <w:rsid w:val="004C3E25"/>
    <w:rsid w:val="004C795C"/>
    <w:rsid w:val="004C7BBF"/>
    <w:rsid w:val="004D19A2"/>
    <w:rsid w:val="004D43E5"/>
    <w:rsid w:val="004D63D5"/>
    <w:rsid w:val="004E0677"/>
    <w:rsid w:val="004E240B"/>
    <w:rsid w:val="004E4D84"/>
    <w:rsid w:val="004E71A0"/>
    <w:rsid w:val="004F0CE6"/>
    <w:rsid w:val="004F0D21"/>
    <w:rsid w:val="004F3611"/>
    <w:rsid w:val="00506BBC"/>
    <w:rsid w:val="005231DF"/>
    <w:rsid w:val="00530A80"/>
    <w:rsid w:val="00533A09"/>
    <w:rsid w:val="00534A76"/>
    <w:rsid w:val="00536BCD"/>
    <w:rsid w:val="00541A2D"/>
    <w:rsid w:val="00542C5D"/>
    <w:rsid w:val="00544106"/>
    <w:rsid w:val="00544961"/>
    <w:rsid w:val="00547B12"/>
    <w:rsid w:val="00550918"/>
    <w:rsid w:val="0055432C"/>
    <w:rsid w:val="00555145"/>
    <w:rsid w:val="00555EC8"/>
    <w:rsid w:val="00560116"/>
    <w:rsid w:val="00567201"/>
    <w:rsid w:val="005701D9"/>
    <w:rsid w:val="00575FA1"/>
    <w:rsid w:val="005807AC"/>
    <w:rsid w:val="00584400"/>
    <w:rsid w:val="005858AF"/>
    <w:rsid w:val="00585F87"/>
    <w:rsid w:val="005879D0"/>
    <w:rsid w:val="00590970"/>
    <w:rsid w:val="005A542D"/>
    <w:rsid w:val="005B018F"/>
    <w:rsid w:val="005B1648"/>
    <w:rsid w:val="005B6FC1"/>
    <w:rsid w:val="005D07E7"/>
    <w:rsid w:val="005D1881"/>
    <w:rsid w:val="005D4789"/>
    <w:rsid w:val="005E21F3"/>
    <w:rsid w:val="005E4E2D"/>
    <w:rsid w:val="005E5102"/>
    <w:rsid w:val="005F00CF"/>
    <w:rsid w:val="005F1E43"/>
    <w:rsid w:val="005F746D"/>
    <w:rsid w:val="006027FD"/>
    <w:rsid w:val="006036A9"/>
    <w:rsid w:val="006047F6"/>
    <w:rsid w:val="00607124"/>
    <w:rsid w:val="00611930"/>
    <w:rsid w:val="006133ED"/>
    <w:rsid w:val="0061360E"/>
    <w:rsid w:val="006164A7"/>
    <w:rsid w:val="00623302"/>
    <w:rsid w:val="00632AEA"/>
    <w:rsid w:val="00635CBC"/>
    <w:rsid w:val="00635D1C"/>
    <w:rsid w:val="00636ACA"/>
    <w:rsid w:val="00650B79"/>
    <w:rsid w:val="006605CC"/>
    <w:rsid w:val="00660771"/>
    <w:rsid w:val="00660D3E"/>
    <w:rsid w:val="00661039"/>
    <w:rsid w:val="006619C7"/>
    <w:rsid w:val="00670BB2"/>
    <w:rsid w:val="00674AD4"/>
    <w:rsid w:val="00677585"/>
    <w:rsid w:val="00683C9A"/>
    <w:rsid w:val="00683D4A"/>
    <w:rsid w:val="00690A9A"/>
    <w:rsid w:val="00693027"/>
    <w:rsid w:val="00693AD1"/>
    <w:rsid w:val="0069725A"/>
    <w:rsid w:val="006A090C"/>
    <w:rsid w:val="006A7017"/>
    <w:rsid w:val="006B072D"/>
    <w:rsid w:val="006B35F7"/>
    <w:rsid w:val="006B6CB5"/>
    <w:rsid w:val="006C1427"/>
    <w:rsid w:val="006C2560"/>
    <w:rsid w:val="006C41DA"/>
    <w:rsid w:val="006C5139"/>
    <w:rsid w:val="006C5B5A"/>
    <w:rsid w:val="006C7EB7"/>
    <w:rsid w:val="006D0B3A"/>
    <w:rsid w:val="006D4A04"/>
    <w:rsid w:val="006D5A72"/>
    <w:rsid w:val="006D6657"/>
    <w:rsid w:val="006E097E"/>
    <w:rsid w:val="006E1681"/>
    <w:rsid w:val="006E35BB"/>
    <w:rsid w:val="006E6200"/>
    <w:rsid w:val="006F3044"/>
    <w:rsid w:val="006F69FE"/>
    <w:rsid w:val="00704E86"/>
    <w:rsid w:val="00706B4C"/>
    <w:rsid w:val="007103D3"/>
    <w:rsid w:val="007114D5"/>
    <w:rsid w:val="00713800"/>
    <w:rsid w:val="00722029"/>
    <w:rsid w:val="00725887"/>
    <w:rsid w:val="00726621"/>
    <w:rsid w:val="007368C4"/>
    <w:rsid w:val="00740DEC"/>
    <w:rsid w:val="00744830"/>
    <w:rsid w:val="00746674"/>
    <w:rsid w:val="0075260A"/>
    <w:rsid w:val="0075264D"/>
    <w:rsid w:val="0075326D"/>
    <w:rsid w:val="007538A9"/>
    <w:rsid w:val="00757780"/>
    <w:rsid w:val="007601C7"/>
    <w:rsid w:val="00765542"/>
    <w:rsid w:val="00765925"/>
    <w:rsid w:val="00770078"/>
    <w:rsid w:val="0077107B"/>
    <w:rsid w:val="007722C6"/>
    <w:rsid w:val="00772B6D"/>
    <w:rsid w:val="00773306"/>
    <w:rsid w:val="00775DCA"/>
    <w:rsid w:val="0078191E"/>
    <w:rsid w:val="007A5796"/>
    <w:rsid w:val="007B72C5"/>
    <w:rsid w:val="007C6A0D"/>
    <w:rsid w:val="007D2D50"/>
    <w:rsid w:val="007D4BA8"/>
    <w:rsid w:val="007D608A"/>
    <w:rsid w:val="007D7CF3"/>
    <w:rsid w:val="007E05A3"/>
    <w:rsid w:val="007E1A13"/>
    <w:rsid w:val="007E6EFF"/>
    <w:rsid w:val="007F2590"/>
    <w:rsid w:val="007F25F0"/>
    <w:rsid w:val="007F668A"/>
    <w:rsid w:val="007F78CC"/>
    <w:rsid w:val="00804841"/>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991"/>
    <w:rsid w:val="008A3A06"/>
    <w:rsid w:val="008A41E3"/>
    <w:rsid w:val="008A5D34"/>
    <w:rsid w:val="008A654B"/>
    <w:rsid w:val="008A6982"/>
    <w:rsid w:val="008A6A3F"/>
    <w:rsid w:val="008B3240"/>
    <w:rsid w:val="008B58C6"/>
    <w:rsid w:val="008B740E"/>
    <w:rsid w:val="008C085D"/>
    <w:rsid w:val="008D0F98"/>
    <w:rsid w:val="008D112C"/>
    <w:rsid w:val="008D1FF2"/>
    <w:rsid w:val="008D7AE6"/>
    <w:rsid w:val="008E4405"/>
    <w:rsid w:val="008E7B40"/>
    <w:rsid w:val="008F29AD"/>
    <w:rsid w:val="008F3553"/>
    <w:rsid w:val="008F36CB"/>
    <w:rsid w:val="008F4948"/>
    <w:rsid w:val="00900934"/>
    <w:rsid w:val="00901B3E"/>
    <w:rsid w:val="00903057"/>
    <w:rsid w:val="00903E0B"/>
    <w:rsid w:val="00904CED"/>
    <w:rsid w:val="00905E20"/>
    <w:rsid w:val="00911267"/>
    <w:rsid w:val="00913894"/>
    <w:rsid w:val="00922724"/>
    <w:rsid w:val="00922EEF"/>
    <w:rsid w:val="009231E1"/>
    <w:rsid w:val="009231F7"/>
    <w:rsid w:val="0092570C"/>
    <w:rsid w:val="00926F1E"/>
    <w:rsid w:val="009279BF"/>
    <w:rsid w:val="00935D46"/>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874"/>
    <w:rsid w:val="009A5D00"/>
    <w:rsid w:val="009B48C0"/>
    <w:rsid w:val="009C2AFD"/>
    <w:rsid w:val="009C435C"/>
    <w:rsid w:val="009C5E0D"/>
    <w:rsid w:val="009D4741"/>
    <w:rsid w:val="009D579E"/>
    <w:rsid w:val="009E3860"/>
    <w:rsid w:val="009E3F95"/>
    <w:rsid w:val="009E5E36"/>
    <w:rsid w:val="009F34BE"/>
    <w:rsid w:val="009F7CE2"/>
    <w:rsid w:val="00A10AFB"/>
    <w:rsid w:val="00A11A21"/>
    <w:rsid w:val="00A143E4"/>
    <w:rsid w:val="00A15632"/>
    <w:rsid w:val="00A16272"/>
    <w:rsid w:val="00A25149"/>
    <w:rsid w:val="00A314AA"/>
    <w:rsid w:val="00A31C24"/>
    <w:rsid w:val="00A31E26"/>
    <w:rsid w:val="00A32130"/>
    <w:rsid w:val="00A41673"/>
    <w:rsid w:val="00A43629"/>
    <w:rsid w:val="00A43F99"/>
    <w:rsid w:val="00A50CEB"/>
    <w:rsid w:val="00A51689"/>
    <w:rsid w:val="00A5344E"/>
    <w:rsid w:val="00A571CC"/>
    <w:rsid w:val="00A578DF"/>
    <w:rsid w:val="00A602D9"/>
    <w:rsid w:val="00A66986"/>
    <w:rsid w:val="00A706C8"/>
    <w:rsid w:val="00A722CC"/>
    <w:rsid w:val="00A83391"/>
    <w:rsid w:val="00A84576"/>
    <w:rsid w:val="00A847AB"/>
    <w:rsid w:val="00A87BBE"/>
    <w:rsid w:val="00A87E1F"/>
    <w:rsid w:val="00A939D9"/>
    <w:rsid w:val="00AA29F0"/>
    <w:rsid w:val="00AA4366"/>
    <w:rsid w:val="00AA588D"/>
    <w:rsid w:val="00AA6732"/>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1238"/>
    <w:rsid w:val="00B07A77"/>
    <w:rsid w:val="00B119D5"/>
    <w:rsid w:val="00B141BF"/>
    <w:rsid w:val="00B14418"/>
    <w:rsid w:val="00B14ED0"/>
    <w:rsid w:val="00B20DAC"/>
    <w:rsid w:val="00B24606"/>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A6043"/>
    <w:rsid w:val="00BB04FA"/>
    <w:rsid w:val="00BB4028"/>
    <w:rsid w:val="00BB5960"/>
    <w:rsid w:val="00BC53D4"/>
    <w:rsid w:val="00BC54DE"/>
    <w:rsid w:val="00BD1492"/>
    <w:rsid w:val="00BD58A5"/>
    <w:rsid w:val="00BE2D1B"/>
    <w:rsid w:val="00BE34DE"/>
    <w:rsid w:val="00BE3AAC"/>
    <w:rsid w:val="00BF345F"/>
    <w:rsid w:val="00C01F37"/>
    <w:rsid w:val="00C034DB"/>
    <w:rsid w:val="00C03922"/>
    <w:rsid w:val="00C07F0D"/>
    <w:rsid w:val="00C10824"/>
    <w:rsid w:val="00C15BFF"/>
    <w:rsid w:val="00C16BC4"/>
    <w:rsid w:val="00C17CE0"/>
    <w:rsid w:val="00C3436D"/>
    <w:rsid w:val="00C3669F"/>
    <w:rsid w:val="00C4204C"/>
    <w:rsid w:val="00C45731"/>
    <w:rsid w:val="00C50B4C"/>
    <w:rsid w:val="00C51878"/>
    <w:rsid w:val="00C53CDA"/>
    <w:rsid w:val="00C546E1"/>
    <w:rsid w:val="00C57761"/>
    <w:rsid w:val="00C63D11"/>
    <w:rsid w:val="00C7078F"/>
    <w:rsid w:val="00C70A97"/>
    <w:rsid w:val="00C7782F"/>
    <w:rsid w:val="00C779B6"/>
    <w:rsid w:val="00C81E83"/>
    <w:rsid w:val="00C90F29"/>
    <w:rsid w:val="00C9196A"/>
    <w:rsid w:val="00C95F89"/>
    <w:rsid w:val="00CA4682"/>
    <w:rsid w:val="00CB199B"/>
    <w:rsid w:val="00CB35DF"/>
    <w:rsid w:val="00CB5609"/>
    <w:rsid w:val="00CC4FC8"/>
    <w:rsid w:val="00CC63AB"/>
    <w:rsid w:val="00CC7AFB"/>
    <w:rsid w:val="00CD05DD"/>
    <w:rsid w:val="00CD3812"/>
    <w:rsid w:val="00CD4843"/>
    <w:rsid w:val="00CD5863"/>
    <w:rsid w:val="00CD7E7F"/>
    <w:rsid w:val="00CE501C"/>
    <w:rsid w:val="00CE53B3"/>
    <w:rsid w:val="00CE7B0D"/>
    <w:rsid w:val="00CF166B"/>
    <w:rsid w:val="00CF19C4"/>
    <w:rsid w:val="00CF1DC1"/>
    <w:rsid w:val="00CF5FFF"/>
    <w:rsid w:val="00D10C5F"/>
    <w:rsid w:val="00D11281"/>
    <w:rsid w:val="00D12AA0"/>
    <w:rsid w:val="00D13F67"/>
    <w:rsid w:val="00D14108"/>
    <w:rsid w:val="00D17478"/>
    <w:rsid w:val="00D17CA9"/>
    <w:rsid w:val="00D20CC7"/>
    <w:rsid w:val="00D314E5"/>
    <w:rsid w:val="00D31A33"/>
    <w:rsid w:val="00D32A3E"/>
    <w:rsid w:val="00D32E63"/>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046A"/>
    <w:rsid w:val="00DC1295"/>
    <w:rsid w:val="00DC2517"/>
    <w:rsid w:val="00DC2C3A"/>
    <w:rsid w:val="00DC795A"/>
    <w:rsid w:val="00DC7984"/>
    <w:rsid w:val="00DD046A"/>
    <w:rsid w:val="00DD2086"/>
    <w:rsid w:val="00DE35E8"/>
    <w:rsid w:val="00DE3F30"/>
    <w:rsid w:val="00DE5E65"/>
    <w:rsid w:val="00DE69E5"/>
    <w:rsid w:val="00DF0E37"/>
    <w:rsid w:val="00DF327D"/>
    <w:rsid w:val="00DF5B33"/>
    <w:rsid w:val="00E003C5"/>
    <w:rsid w:val="00E0648B"/>
    <w:rsid w:val="00E07730"/>
    <w:rsid w:val="00E103E3"/>
    <w:rsid w:val="00E10AB2"/>
    <w:rsid w:val="00E171C1"/>
    <w:rsid w:val="00E25D19"/>
    <w:rsid w:val="00E273B6"/>
    <w:rsid w:val="00E31793"/>
    <w:rsid w:val="00E34EBC"/>
    <w:rsid w:val="00E41B32"/>
    <w:rsid w:val="00E428E6"/>
    <w:rsid w:val="00E46862"/>
    <w:rsid w:val="00E5126D"/>
    <w:rsid w:val="00E525E4"/>
    <w:rsid w:val="00E54DE7"/>
    <w:rsid w:val="00E5648B"/>
    <w:rsid w:val="00E61712"/>
    <w:rsid w:val="00E61CBE"/>
    <w:rsid w:val="00E62433"/>
    <w:rsid w:val="00E62983"/>
    <w:rsid w:val="00E67E53"/>
    <w:rsid w:val="00E71005"/>
    <w:rsid w:val="00E712DA"/>
    <w:rsid w:val="00E720D4"/>
    <w:rsid w:val="00E72A21"/>
    <w:rsid w:val="00E73F0E"/>
    <w:rsid w:val="00E74434"/>
    <w:rsid w:val="00E753E2"/>
    <w:rsid w:val="00E760A2"/>
    <w:rsid w:val="00E81451"/>
    <w:rsid w:val="00E82415"/>
    <w:rsid w:val="00E866DC"/>
    <w:rsid w:val="00E918E6"/>
    <w:rsid w:val="00E91F26"/>
    <w:rsid w:val="00EB6044"/>
    <w:rsid w:val="00EB6546"/>
    <w:rsid w:val="00EC505A"/>
    <w:rsid w:val="00ED2BEF"/>
    <w:rsid w:val="00EE030D"/>
    <w:rsid w:val="00EE0644"/>
    <w:rsid w:val="00EE0992"/>
    <w:rsid w:val="00EE0F95"/>
    <w:rsid w:val="00EF0D0E"/>
    <w:rsid w:val="00EF12A9"/>
    <w:rsid w:val="00EF24A7"/>
    <w:rsid w:val="00EF369F"/>
    <w:rsid w:val="00EF5749"/>
    <w:rsid w:val="00EF63D0"/>
    <w:rsid w:val="00F04259"/>
    <w:rsid w:val="00F05C2C"/>
    <w:rsid w:val="00F116A9"/>
    <w:rsid w:val="00F13EA3"/>
    <w:rsid w:val="00F141F0"/>
    <w:rsid w:val="00F168E4"/>
    <w:rsid w:val="00F17557"/>
    <w:rsid w:val="00F2413A"/>
    <w:rsid w:val="00F244B9"/>
    <w:rsid w:val="00F3002D"/>
    <w:rsid w:val="00F328AD"/>
    <w:rsid w:val="00F32E0C"/>
    <w:rsid w:val="00F35371"/>
    <w:rsid w:val="00F35D4B"/>
    <w:rsid w:val="00F4129B"/>
    <w:rsid w:val="00F45223"/>
    <w:rsid w:val="00F52C98"/>
    <w:rsid w:val="00F554BA"/>
    <w:rsid w:val="00F60A91"/>
    <w:rsid w:val="00F64527"/>
    <w:rsid w:val="00F8038E"/>
    <w:rsid w:val="00F963BB"/>
    <w:rsid w:val="00FA0CE2"/>
    <w:rsid w:val="00FA1481"/>
    <w:rsid w:val="00FA40EC"/>
    <w:rsid w:val="00FB1C95"/>
    <w:rsid w:val="00FB583A"/>
    <w:rsid w:val="00FB6241"/>
    <w:rsid w:val="00FC2A91"/>
    <w:rsid w:val="00FC2C46"/>
    <w:rsid w:val="00FC2FA7"/>
    <w:rsid w:val="00FD712B"/>
    <w:rsid w:val="00FE4A35"/>
    <w:rsid w:val="00FF1D77"/>
    <w:rsid w:val="00FF1F14"/>
    <w:rsid w:val="00FF39F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B0488"/>
  <w15:docId w15:val="{C585CAE5-14CA-4243-9906-B0E07353A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713725412">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47115E4-17C1-4773-8CBE-8B9BF2AB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7</Pages>
  <Words>1562</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CO_BS_16</cp:lastModifiedBy>
  <cp:revision>51</cp:revision>
  <cp:lastPrinted>2023-11-07T15:53:00Z</cp:lastPrinted>
  <dcterms:created xsi:type="dcterms:W3CDTF">2025-02-03T05:57:00Z</dcterms:created>
  <dcterms:modified xsi:type="dcterms:W3CDTF">2025-07-28T05:50:00Z</dcterms:modified>
</cp:coreProperties>
</file>